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6E04" w:rsidRPr="00DB2008" w:rsidRDefault="00A20E0A" w:rsidP="00EA0084">
      <w:pPr>
        <w:ind w:firstLine="720"/>
        <w:jc w:val="center"/>
        <w:rPr>
          <w:rFonts w:ascii="Times New Roman" w:hAnsi="Times New Roman" w:cs="Times New Roman"/>
          <w:sz w:val="24"/>
          <w:szCs w:val="24"/>
          <w:shd w:val="clear" w:color="auto" w:fill="FFFFFF"/>
        </w:rPr>
      </w:pPr>
      <w:r w:rsidRPr="00DB2008">
        <w:rPr>
          <w:rFonts w:ascii="Times New Roman" w:hAnsi="Times New Roman" w:cs="Times New Roman"/>
          <w:sz w:val="24"/>
          <w:szCs w:val="24"/>
          <w:shd w:val="clear" w:color="auto" w:fill="FFFFFF"/>
        </w:rPr>
        <w:t>CHILD ABUSE</w:t>
      </w:r>
    </w:p>
    <w:p w:rsidR="00EA0084" w:rsidRPr="00DB2008" w:rsidRDefault="00A20E0A" w:rsidP="00EA0084">
      <w:pPr>
        <w:ind w:firstLine="720"/>
        <w:jc w:val="center"/>
        <w:rPr>
          <w:rFonts w:ascii="Times New Roman" w:hAnsi="Times New Roman" w:cs="Times New Roman"/>
          <w:sz w:val="24"/>
          <w:szCs w:val="24"/>
          <w:shd w:val="clear" w:color="auto" w:fill="FFFFFF"/>
        </w:rPr>
      </w:pPr>
      <w:r w:rsidRPr="00DB2008">
        <w:rPr>
          <w:rFonts w:ascii="Times New Roman" w:hAnsi="Times New Roman" w:cs="Times New Roman"/>
          <w:sz w:val="24"/>
          <w:szCs w:val="24"/>
          <w:shd w:val="clear" w:color="auto" w:fill="FFFFFF"/>
        </w:rPr>
        <w:t>Name:</w:t>
      </w:r>
    </w:p>
    <w:p w:rsidR="00EA0084" w:rsidRPr="00DB2008" w:rsidRDefault="00A20E0A" w:rsidP="00EA0084">
      <w:pPr>
        <w:ind w:firstLine="720"/>
        <w:jc w:val="center"/>
        <w:rPr>
          <w:rFonts w:ascii="Times New Roman" w:hAnsi="Times New Roman" w:cs="Times New Roman"/>
          <w:sz w:val="24"/>
          <w:szCs w:val="24"/>
          <w:shd w:val="clear" w:color="auto" w:fill="FFFFFF"/>
        </w:rPr>
      </w:pPr>
      <w:r w:rsidRPr="00DB2008">
        <w:rPr>
          <w:rFonts w:ascii="Times New Roman" w:hAnsi="Times New Roman" w:cs="Times New Roman"/>
          <w:sz w:val="24"/>
          <w:szCs w:val="24"/>
          <w:shd w:val="clear" w:color="auto" w:fill="FFFFFF"/>
        </w:rPr>
        <w:t xml:space="preserve"> Institution:</w:t>
      </w:r>
    </w:p>
    <w:p w:rsidR="00EA0084" w:rsidRPr="00DB2008" w:rsidRDefault="00A20E0A" w:rsidP="00EA0084">
      <w:pPr>
        <w:ind w:firstLine="720"/>
        <w:jc w:val="center"/>
        <w:rPr>
          <w:rFonts w:ascii="Times New Roman" w:hAnsi="Times New Roman" w:cs="Times New Roman"/>
          <w:sz w:val="24"/>
          <w:szCs w:val="24"/>
          <w:shd w:val="clear" w:color="auto" w:fill="FFFFFF"/>
        </w:rPr>
      </w:pPr>
      <w:r w:rsidRPr="00DB2008">
        <w:rPr>
          <w:rFonts w:ascii="Times New Roman" w:hAnsi="Times New Roman" w:cs="Times New Roman"/>
          <w:sz w:val="24"/>
          <w:szCs w:val="24"/>
          <w:shd w:val="clear" w:color="auto" w:fill="FFFFFF"/>
        </w:rPr>
        <w:t>Course:</w:t>
      </w:r>
    </w:p>
    <w:p w:rsidR="00EA0084" w:rsidRPr="00DB2008" w:rsidRDefault="00A20E0A" w:rsidP="00EA0084">
      <w:pPr>
        <w:ind w:firstLine="720"/>
        <w:jc w:val="center"/>
        <w:rPr>
          <w:rFonts w:ascii="Times New Roman" w:hAnsi="Times New Roman" w:cs="Times New Roman"/>
          <w:sz w:val="24"/>
          <w:szCs w:val="24"/>
          <w:shd w:val="clear" w:color="auto" w:fill="FFFFFF"/>
        </w:rPr>
      </w:pPr>
      <w:r w:rsidRPr="00DB2008">
        <w:rPr>
          <w:rFonts w:ascii="Times New Roman" w:hAnsi="Times New Roman" w:cs="Times New Roman"/>
          <w:sz w:val="24"/>
          <w:szCs w:val="24"/>
          <w:shd w:val="clear" w:color="auto" w:fill="FFFFFF"/>
        </w:rPr>
        <w:t>Date:</w:t>
      </w:r>
    </w:p>
    <w:p w:rsidR="00EA0084" w:rsidRPr="00DB2008" w:rsidRDefault="00EA0084" w:rsidP="003356E4">
      <w:pPr>
        <w:ind w:firstLine="720"/>
        <w:rPr>
          <w:rFonts w:ascii="Times New Roman" w:hAnsi="Times New Roman" w:cs="Times New Roman"/>
          <w:sz w:val="24"/>
          <w:szCs w:val="24"/>
          <w:shd w:val="clear" w:color="auto" w:fill="FFFFFF"/>
        </w:rPr>
      </w:pPr>
    </w:p>
    <w:p w:rsidR="00EA0084" w:rsidRPr="00DB2008" w:rsidRDefault="00EA0084" w:rsidP="003356E4">
      <w:pPr>
        <w:ind w:firstLine="720"/>
        <w:rPr>
          <w:rFonts w:ascii="Times New Roman" w:hAnsi="Times New Roman" w:cs="Times New Roman"/>
          <w:sz w:val="24"/>
          <w:szCs w:val="24"/>
          <w:shd w:val="clear" w:color="auto" w:fill="FFFFFF"/>
        </w:rPr>
      </w:pPr>
    </w:p>
    <w:p w:rsidR="00EA0084" w:rsidRPr="00DB2008" w:rsidRDefault="00EA0084" w:rsidP="003356E4">
      <w:pPr>
        <w:ind w:firstLine="720"/>
        <w:rPr>
          <w:rFonts w:ascii="Times New Roman" w:hAnsi="Times New Roman" w:cs="Times New Roman"/>
          <w:sz w:val="24"/>
          <w:szCs w:val="24"/>
          <w:shd w:val="clear" w:color="auto" w:fill="FFFFFF"/>
        </w:rPr>
      </w:pPr>
    </w:p>
    <w:p w:rsidR="00EA0084" w:rsidRPr="00DB2008" w:rsidRDefault="00EA0084" w:rsidP="003356E4">
      <w:pPr>
        <w:ind w:firstLine="720"/>
        <w:rPr>
          <w:rFonts w:ascii="Times New Roman" w:hAnsi="Times New Roman" w:cs="Times New Roman"/>
          <w:sz w:val="24"/>
          <w:szCs w:val="24"/>
          <w:shd w:val="clear" w:color="auto" w:fill="FFFFFF"/>
        </w:rPr>
      </w:pPr>
    </w:p>
    <w:p w:rsidR="00EA0084" w:rsidRPr="00DB2008" w:rsidRDefault="00EA0084" w:rsidP="003356E4">
      <w:pPr>
        <w:ind w:firstLine="720"/>
        <w:rPr>
          <w:rFonts w:ascii="Times New Roman" w:hAnsi="Times New Roman" w:cs="Times New Roman"/>
          <w:sz w:val="24"/>
          <w:szCs w:val="24"/>
          <w:shd w:val="clear" w:color="auto" w:fill="FFFFFF"/>
        </w:rPr>
      </w:pPr>
    </w:p>
    <w:p w:rsidR="00EA0084" w:rsidRPr="00DB2008" w:rsidRDefault="00EA0084" w:rsidP="003356E4">
      <w:pPr>
        <w:ind w:firstLine="720"/>
        <w:rPr>
          <w:rFonts w:ascii="Times New Roman" w:hAnsi="Times New Roman" w:cs="Times New Roman"/>
          <w:sz w:val="24"/>
          <w:szCs w:val="24"/>
          <w:shd w:val="clear" w:color="auto" w:fill="FFFFFF"/>
        </w:rPr>
      </w:pPr>
    </w:p>
    <w:p w:rsidR="00EA0084" w:rsidRPr="00DB2008" w:rsidRDefault="00EA0084" w:rsidP="003356E4">
      <w:pPr>
        <w:ind w:firstLine="720"/>
        <w:rPr>
          <w:rFonts w:ascii="Times New Roman" w:hAnsi="Times New Roman" w:cs="Times New Roman"/>
          <w:sz w:val="24"/>
          <w:szCs w:val="24"/>
          <w:shd w:val="clear" w:color="auto" w:fill="FFFFFF"/>
        </w:rPr>
      </w:pPr>
    </w:p>
    <w:p w:rsidR="00EA0084" w:rsidRPr="00DB2008" w:rsidRDefault="00EA0084" w:rsidP="003356E4">
      <w:pPr>
        <w:ind w:firstLine="720"/>
        <w:rPr>
          <w:rFonts w:ascii="Times New Roman" w:hAnsi="Times New Roman" w:cs="Times New Roman"/>
          <w:sz w:val="24"/>
          <w:szCs w:val="24"/>
          <w:shd w:val="clear" w:color="auto" w:fill="FFFFFF"/>
        </w:rPr>
      </w:pPr>
    </w:p>
    <w:p w:rsidR="00EA0084" w:rsidRPr="00DB2008" w:rsidRDefault="00EA0084" w:rsidP="003356E4">
      <w:pPr>
        <w:ind w:firstLine="720"/>
        <w:rPr>
          <w:rFonts w:ascii="Times New Roman" w:hAnsi="Times New Roman" w:cs="Times New Roman"/>
          <w:sz w:val="24"/>
          <w:szCs w:val="24"/>
          <w:shd w:val="clear" w:color="auto" w:fill="FFFFFF"/>
        </w:rPr>
      </w:pPr>
    </w:p>
    <w:p w:rsidR="00EA0084" w:rsidRPr="00DB2008" w:rsidRDefault="00EA0084" w:rsidP="003356E4">
      <w:pPr>
        <w:ind w:firstLine="720"/>
        <w:rPr>
          <w:rFonts w:ascii="Times New Roman" w:hAnsi="Times New Roman" w:cs="Times New Roman"/>
          <w:sz w:val="24"/>
          <w:szCs w:val="24"/>
          <w:shd w:val="clear" w:color="auto" w:fill="FFFFFF"/>
        </w:rPr>
      </w:pPr>
    </w:p>
    <w:p w:rsidR="00EA0084" w:rsidRPr="00DB2008" w:rsidRDefault="00EA0084" w:rsidP="003356E4">
      <w:pPr>
        <w:ind w:firstLine="720"/>
        <w:rPr>
          <w:rFonts w:ascii="Times New Roman" w:hAnsi="Times New Roman" w:cs="Times New Roman"/>
          <w:sz w:val="24"/>
          <w:szCs w:val="24"/>
          <w:shd w:val="clear" w:color="auto" w:fill="FFFFFF"/>
        </w:rPr>
      </w:pPr>
    </w:p>
    <w:p w:rsidR="00EA0084" w:rsidRPr="00DB2008" w:rsidRDefault="00EA0084" w:rsidP="003356E4">
      <w:pPr>
        <w:ind w:firstLine="720"/>
        <w:rPr>
          <w:rFonts w:ascii="Times New Roman" w:hAnsi="Times New Roman" w:cs="Times New Roman"/>
          <w:sz w:val="24"/>
          <w:szCs w:val="24"/>
          <w:shd w:val="clear" w:color="auto" w:fill="FFFFFF"/>
        </w:rPr>
      </w:pPr>
    </w:p>
    <w:p w:rsidR="00EA0084" w:rsidRPr="00DB2008" w:rsidRDefault="00EA0084" w:rsidP="003356E4">
      <w:pPr>
        <w:ind w:firstLine="720"/>
        <w:rPr>
          <w:rFonts w:ascii="Times New Roman" w:hAnsi="Times New Roman" w:cs="Times New Roman"/>
          <w:sz w:val="24"/>
          <w:szCs w:val="24"/>
          <w:shd w:val="clear" w:color="auto" w:fill="FFFFFF"/>
        </w:rPr>
      </w:pPr>
    </w:p>
    <w:p w:rsidR="00EA0084" w:rsidRPr="00DB2008" w:rsidRDefault="00EA0084" w:rsidP="003356E4">
      <w:pPr>
        <w:ind w:firstLine="720"/>
        <w:rPr>
          <w:rFonts w:ascii="Times New Roman" w:hAnsi="Times New Roman" w:cs="Times New Roman"/>
          <w:sz w:val="24"/>
          <w:szCs w:val="24"/>
          <w:shd w:val="clear" w:color="auto" w:fill="FFFFFF"/>
        </w:rPr>
      </w:pPr>
    </w:p>
    <w:p w:rsidR="00EA0084" w:rsidRPr="00DB2008" w:rsidRDefault="00EA0084" w:rsidP="003356E4">
      <w:pPr>
        <w:ind w:firstLine="720"/>
        <w:rPr>
          <w:rFonts w:ascii="Times New Roman" w:hAnsi="Times New Roman" w:cs="Times New Roman"/>
          <w:sz w:val="24"/>
          <w:szCs w:val="24"/>
          <w:shd w:val="clear" w:color="auto" w:fill="FFFFFF"/>
        </w:rPr>
      </w:pPr>
    </w:p>
    <w:p w:rsidR="00EA0084" w:rsidRPr="00DB2008" w:rsidRDefault="00EA0084" w:rsidP="003356E4">
      <w:pPr>
        <w:ind w:firstLine="720"/>
        <w:rPr>
          <w:rFonts w:ascii="Times New Roman" w:hAnsi="Times New Roman" w:cs="Times New Roman"/>
          <w:sz w:val="24"/>
          <w:szCs w:val="24"/>
          <w:shd w:val="clear" w:color="auto" w:fill="FFFFFF"/>
        </w:rPr>
      </w:pPr>
    </w:p>
    <w:p w:rsidR="00EA0084" w:rsidRPr="00DB2008" w:rsidRDefault="00EA0084" w:rsidP="003356E4">
      <w:pPr>
        <w:ind w:firstLine="720"/>
        <w:rPr>
          <w:rFonts w:ascii="Times New Roman" w:hAnsi="Times New Roman" w:cs="Times New Roman"/>
          <w:sz w:val="24"/>
          <w:szCs w:val="24"/>
          <w:shd w:val="clear" w:color="auto" w:fill="FFFFFF"/>
        </w:rPr>
      </w:pPr>
    </w:p>
    <w:p w:rsidR="00EA0084" w:rsidRPr="00DB2008" w:rsidRDefault="00EA0084" w:rsidP="003356E4">
      <w:pPr>
        <w:ind w:firstLine="720"/>
        <w:rPr>
          <w:rFonts w:ascii="Times New Roman" w:hAnsi="Times New Roman" w:cs="Times New Roman"/>
          <w:sz w:val="24"/>
          <w:szCs w:val="24"/>
          <w:shd w:val="clear" w:color="auto" w:fill="FFFFFF"/>
        </w:rPr>
      </w:pPr>
    </w:p>
    <w:p w:rsidR="00EA0084" w:rsidRPr="00DB2008" w:rsidRDefault="00EA0084" w:rsidP="003356E4">
      <w:pPr>
        <w:ind w:firstLine="720"/>
        <w:rPr>
          <w:rFonts w:ascii="Times New Roman" w:hAnsi="Times New Roman" w:cs="Times New Roman"/>
          <w:sz w:val="24"/>
          <w:szCs w:val="24"/>
          <w:shd w:val="clear" w:color="auto" w:fill="FFFFFF"/>
        </w:rPr>
      </w:pPr>
    </w:p>
    <w:p w:rsidR="00EA0084" w:rsidRPr="00DB2008" w:rsidRDefault="00EA0084" w:rsidP="003356E4">
      <w:pPr>
        <w:ind w:firstLine="720"/>
        <w:rPr>
          <w:rFonts w:ascii="Times New Roman" w:hAnsi="Times New Roman" w:cs="Times New Roman"/>
          <w:sz w:val="24"/>
          <w:szCs w:val="24"/>
          <w:shd w:val="clear" w:color="auto" w:fill="FFFFFF"/>
        </w:rPr>
      </w:pPr>
    </w:p>
    <w:p w:rsidR="00EA0084" w:rsidRPr="00DB2008" w:rsidRDefault="00A20E0A" w:rsidP="00EA0084">
      <w:pPr>
        <w:pStyle w:val="ListParagraph"/>
        <w:numPr>
          <w:ilvl w:val="0"/>
          <w:numId w:val="1"/>
        </w:numPr>
        <w:rPr>
          <w:rFonts w:ascii="Times New Roman" w:hAnsi="Times New Roman" w:cs="Times New Roman"/>
          <w:sz w:val="24"/>
          <w:szCs w:val="24"/>
          <w:shd w:val="clear" w:color="auto" w:fill="FFFFFF"/>
        </w:rPr>
      </w:pPr>
      <w:r w:rsidRPr="00DB2008">
        <w:rPr>
          <w:rFonts w:ascii="Times New Roman" w:hAnsi="Times New Roman" w:cs="Times New Roman"/>
          <w:color w:val="1B1B1B"/>
          <w:sz w:val="24"/>
          <w:szCs w:val="24"/>
          <w:shd w:val="clear" w:color="auto" w:fill="FFFFFF"/>
        </w:rPr>
        <w:lastRenderedPageBreak/>
        <w:t>Stephen Pfohl Article</w:t>
      </w:r>
      <w:r w:rsidR="00DB2008">
        <w:rPr>
          <w:rFonts w:ascii="Times New Roman" w:hAnsi="Times New Roman" w:cs="Times New Roman"/>
          <w:color w:val="1B1B1B"/>
          <w:sz w:val="24"/>
          <w:szCs w:val="24"/>
          <w:shd w:val="clear" w:color="auto" w:fill="FFFFFF"/>
        </w:rPr>
        <w:t xml:space="preserve">; </w:t>
      </w:r>
      <w:r w:rsidR="00DB2008" w:rsidRPr="00DB2008">
        <w:rPr>
          <w:rFonts w:ascii="Times New Roman" w:hAnsi="Times New Roman" w:cs="Times New Roman"/>
          <w:color w:val="222222"/>
          <w:sz w:val="24"/>
          <w:szCs w:val="24"/>
          <w:shd w:val="clear" w:color="auto" w:fill="FFFFFF"/>
        </w:rPr>
        <w:t>The “discovery” of child abuse</w:t>
      </w:r>
    </w:p>
    <w:p w:rsidR="00721D53" w:rsidRPr="00DB2008" w:rsidRDefault="00A20E0A" w:rsidP="003356E4">
      <w:pPr>
        <w:ind w:firstLine="720"/>
        <w:rPr>
          <w:rFonts w:ascii="Times New Roman" w:hAnsi="Times New Roman" w:cs="Times New Roman"/>
          <w:sz w:val="24"/>
          <w:szCs w:val="24"/>
          <w:shd w:val="clear" w:color="auto" w:fill="FFFFFF"/>
        </w:rPr>
      </w:pPr>
      <w:r w:rsidRPr="00DB2008">
        <w:rPr>
          <w:rFonts w:ascii="Times New Roman" w:hAnsi="Times New Roman" w:cs="Times New Roman"/>
          <w:sz w:val="24"/>
          <w:szCs w:val="24"/>
          <w:shd w:val="clear" w:color="auto" w:fill="FFFFFF"/>
        </w:rPr>
        <w:t>Stephen Pfohl</w:t>
      </w:r>
      <w:r w:rsidRPr="00DB2008">
        <w:rPr>
          <w:rFonts w:ascii="Times New Roman" w:hAnsi="Times New Roman" w:cs="Times New Roman"/>
          <w:sz w:val="24"/>
          <w:szCs w:val="24"/>
          <w:shd w:val="clear" w:color="auto" w:fill="FFFFFF"/>
        </w:rPr>
        <w:t xml:space="preserve"> (1977) argues that ‘despite documentary evidence of child beating throughout the ages, the “discovery” of child abuse as deviance and its subsequent criminalization are recent phenomena’.  This statement has substantial merit based on the chronicles that </w:t>
      </w:r>
      <w:r w:rsidRPr="00DB2008">
        <w:rPr>
          <w:rFonts w:ascii="Times New Roman" w:hAnsi="Times New Roman" w:cs="Times New Roman"/>
          <w:sz w:val="24"/>
          <w:szCs w:val="24"/>
          <w:shd w:val="clear" w:color="auto" w:fill="FFFFFF"/>
        </w:rPr>
        <w:t xml:space="preserve">child abuse context has undergone over the years. </w:t>
      </w:r>
      <w:r w:rsidR="003356E4" w:rsidRPr="00DB2008">
        <w:rPr>
          <w:rFonts w:ascii="Times New Roman" w:hAnsi="Times New Roman" w:cs="Times New Roman"/>
          <w:sz w:val="24"/>
          <w:szCs w:val="24"/>
          <w:shd w:val="clear" w:color="auto" w:fill="FFFFFF"/>
        </w:rPr>
        <w:t>To begin with</w:t>
      </w:r>
      <w:r w:rsidR="002928F7" w:rsidRPr="00DB2008">
        <w:rPr>
          <w:rFonts w:ascii="Times New Roman" w:hAnsi="Times New Roman" w:cs="Times New Roman"/>
          <w:sz w:val="24"/>
          <w:szCs w:val="24"/>
          <w:shd w:val="clear" w:color="auto" w:fill="FFFFFF"/>
        </w:rPr>
        <w:t xml:space="preserve">, </w:t>
      </w:r>
      <w:r w:rsidR="003356E4" w:rsidRPr="00DB2008">
        <w:rPr>
          <w:rFonts w:ascii="Times New Roman" w:hAnsi="Times New Roman" w:cs="Times New Roman"/>
          <w:sz w:val="24"/>
          <w:szCs w:val="24"/>
          <w:shd w:val="clear" w:color="auto" w:fill="FFFFFF"/>
        </w:rPr>
        <w:t xml:space="preserve">it is certain that </w:t>
      </w:r>
      <w:r w:rsidR="002928F7" w:rsidRPr="00DB2008">
        <w:rPr>
          <w:rFonts w:ascii="Times New Roman" w:hAnsi="Times New Roman" w:cs="Times New Roman"/>
          <w:sz w:val="24"/>
          <w:szCs w:val="24"/>
          <w:shd w:val="clear" w:color="auto" w:fill="FFFFFF"/>
        </w:rPr>
        <w:t xml:space="preserve">Pfohl’s perspective embodies the definitional understandings of the "child abuse" context. In his works, he argues that "child beating" has been the entitlement of any parent, though he also uses socio-historical circumstances to purport that the larger problem of child abuse is due to poverty. The in-depth focus of the documented evidence of child beating through the centuries, compels him to content there has been existing evidence </w:t>
      </w:r>
      <w:r w:rsidRPr="00DB2008">
        <w:rPr>
          <w:rFonts w:ascii="Times New Roman" w:hAnsi="Times New Roman" w:cs="Times New Roman"/>
          <w:sz w:val="24"/>
          <w:szCs w:val="24"/>
          <w:shd w:val="clear" w:color="auto" w:fill="FFFFFF"/>
        </w:rPr>
        <w:t>of battery infliction of children but in this circumstances, it has been on incre</w:t>
      </w:r>
      <w:r w:rsidRPr="00DB2008">
        <w:rPr>
          <w:rFonts w:ascii="Times New Roman" w:hAnsi="Times New Roman" w:cs="Times New Roman"/>
          <w:sz w:val="24"/>
          <w:szCs w:val="24"/>
          <w:shd w:val="clear" w:color="auto" w:fill="FFFFFF"/>
        </w:rPr>
        <w:t>ase.</w:t>
      </w:r>
    </w:p>
    <w:p w:rsidR="00554D0C" w:rsidRPr="00DB2008" w:rsidRDefault="00A20E0A" w:rsidP="00721D53">
      <w:pPr>
        <w:ind w:firstLine="720"/>
        <w:rPr>
          <w:rFonts w:ascii="Times New Roman" w:hAnsi="Times New Roman" w:cs="Times New Roman"/>
          <w:sz w:val="24"/>
          <w:szCs w:val="24"/>
        </w:rPr>
      </w:pPr>
      <w:r w:rsidRPr="00DB2008">
        <w:rPr>
          <w:rFonts w:ascii="Times New Roman" w:hAnsi="Times New Roman" w:cs="Times New Roman"/>
          <w:sz w:val="24"/>
          <w:szCs w:val="24"/>
        </w:rPr>
        <w:t>Consequently, Pfohl’s use of the word ‘discovery' in this premise brings out the definitional approach. In this case, discovery intends to inform us that child abuse is not a discovery but rather it is the creation of certain medical interests. Eviden</w:t>
      </w:r>
      <w:r w:rsidRPr="00DB2008">
        <w:rPr>
          <w:rFonts w:ascii="Times New Roman" w:hAnsi="Times New Roman" w:cs="Times New Roman"/>
          <w:sz w:val="24"/>
          <w:szCs w:val="24"/>
        </w:rPr>
        <w:t xml:space="preserve">tly, Pfohl’s work expounds on various inventions and constructs that child abuse contexts have undergone over the ages before they were labeled </w:t>
      </w:r>
      <w:r w:rsidR="003356E4" w:rsidRPr="00DB2008">
        <w:rPr>
          <w:rFonts w:ascii="Times New Roman" w:hAnsi="Times New Roman" w:cs="Times New Roman"/>
          <w:sz w:val="24"/>
          <w:szCs w:val="24"/>
        </w:rPr>
        <w:t>deviance. For Pfohl, the evidence he was highlighting on was the actual “evidence” available and not just evidence. In his statement, a difference between child beating and child abuse is drawn. It can be argued that child abuse implied the objective, subjective and evaluative character of child beating. This transient character labeling; child abuse and the timeless objectivity; child beating tends to reinforce the fact that child abuse is a construction of the society.</w:t>
      </w:r>
    </w:p>
    <w:p w:rsidR="001A57B9" w:rsidRPr="00DB2008" w:rsidRDefault="00A20E0A" w:rsidP="00721D53">
      <w:pPr>
        <w:ind w:firstLine="720"/>
        <w:rPr>
          <w:rFonts w:ascii="Times New Roman" w:hAnsi="Times New Roman" w:cs="Times New Roman"/>
          <w:sz w:val="24"/>
          <w:szCs w:val="24"/>
        </w:rPr>
      </w:pPr>
      <w:r w:rsidRPr="00DB2008">
        <w:rPr>
          <w:rFonts w:ascii="Times New Roman" w:hAnsi="Times New Roman" w:cs="Times New Roman"/>
          <w:sz w:val="24"/>
          <w:szCs w:val="24"/>
        </w:rPr>
        <w:t xml:space="preserve"> Subsequently, in describing previous undertakings, Pfohl </w:t>
      </w:r>
      <w:r w:rsidR="00432F57" w:rsidRPr="00DB2008">
        <w:rPr>
          <w:rFonts w:ascii="Times New Roman" w:hAnsi="Times New Roman" w:cs="Times New Roman"/>
          <w:sz w:val="24"/>
          <w:szCs w:val="24"/>
        </w:rPr>
        <w:t xml:space="preserve">pinpoints that the reformist movements </w:t>
      </w:r>
      <w:r w:rsidR="007D6A7D" w:rsidRPr="00DB2008">
        <w:rPr>
          <w:rFonts w:ascii="Times New Roman" w:hAnsi="Times New Roman" w:cs="Times New Roman"/>
          <w:sz w:val="24"/>
          <w:szCs w:val="24"/>
        </w:rPr>
        <w:t>fail to spark social reaction pertaining to beating as a form of deviance because they failed to draw a line between poverty and abuse. The new ‘discovery' came to be acknowledged once the link between morality and poverty started to detach. Also, the lack of organized interests among agencies that advocated for child issues led to medical professionals</w:t>
      </w:r>
      <w:r w:rsidR="00C8612C" w:rsidRPr="00DB2008">
        <w:rPr>
          <w:rFonts w:ascii="Times New Roman" w:hAnsi="Times New Roman" w:cs="Times New Roman"/>
          <w:sz w:val="24"/>
          <w:szCs w:val="24"/>
        </w:rPr>
        <w:t xml:space="preserve"> to take the lead</w:t>
      </w:r>
      <w:r w:rsidR="007D6A7D" w:rsidRPr="00DB2008">
        <w:rPr>
          <w:rFonts w:ascii="Times New Roman" w:hAnsi="Times New Roman" w:cs="Times New Roman"/>
          <w:sz w:val="24"/>
          <w:szCs w:val="24"/>
        </w:rPr>
        <w:t xml:space="preserve"> of the matter.</w:t>
      </w:r>
      <w:r w:rsidR="00C8612C" w:rsidRPr="00DB2008">
        <w:rPr>
          <w:rFonts w:ascii="Times New Roman" w:hAnsi="Times New Roman" w:cs="Times New Roman"/>
          <w:sz w:val="24"/>
          <w:szCs w:val="24"/>
        </w:rPr>
        <w:t xml:space="preserve"> It is finally the pediatric radiologists in collaboration with psychiatrists and pediatricians that ‘discovered’ the plight of children. Thus it can be claimed that Pfohl’s statement about ‘discovery' is a systematic unraveling of the gradual removal of one constraint over the other to finally uncover or reveal parental abuse of children of what it really entailed. </w:t>
      </w:r>
    </w:p>
    <w:p w:rsidR="00833A5F" w:rsidRPr="00DB2008" w:rsidRDefault="00833A5F" w:rsidP="00721D53">
      <w:pPr>
        <w:ind w:firstLine="720"/>
        <w:rPr>
          <w:rFonts w:ascii="Times New Roman" w:hAnsi="Times New Roman" w:cs="Times New Roman"/>
          <w:sz w:val="24"/>
          <w:szCs w:val="24"/>
        </w:rPr>
      </w:pPr>
    </w:p>
    <w:p w:rsidR="00833A5F" w:rsidRPr="00DB2008" w:rsidRDefault="00A20E0A" w:rsidP="00833A5F">
      <w:pPr>
        <w:ind w:firstLine="720"/>
        <w:rPr>
          <w:rFonts w:ascii="Times New Roman" w:hAnsi="Times New Roman" w:cs="Times New Roman"/>
          <w:sz w:val="24"/>
          <w:szCs w:val="24"/>
          <w:shd w:val="clear" w:color="auto" w:fill="FFFFFF"/>
        </w:rPr>
      </w:pPr>
      <w:r w:rsidRPr="00DB2008">
        <w:rPr>
          <w:rFonts w:ascii="Times New Roman" w:hAnsi="Times New Roman" w:cs="Times New Roman"/>
          <w:sz w:val="24"/>
          <w:szCs w:val="24"/>
          <w:shd w:val="clear" w:color="auto" w:fill="FFFFFF"/>
        </w:rPr>
        <w:t>Pfohl regards the nineteenth-century‘ house</w:t>
      </w:r>
      <w:r w:rsidRPr="00DB2008">
        <w:rPr>
          <w:rFonts w:ascii="Times New Roman" w:hAnsi="Times New Roman" w:cs="Times New Roman"/>
          <w:sz w:val="24"/>
          <w:szCs w:val="24"/>
          <w:shd w:val="clear" w:color="auto" w:fill="FFFFFF"/>
        </w:rPr>
        <w:t xml:space="preserve"> of refuge' movement, the Mary Ellen Wilson case of 1875 and the advances in x-rays in the 1960s as significant in understanding the social reaction to child abuse because of various reasons. Firstly, the 19th-century‘ house of refuge' movement is signific</w:t>
      </w:r>
      <w:r w:rsidRPr="00DB2008">
        <w:rPr>
          <w:rFonts w:ascii="Times New Roman" w:hAnsi="Times New Roman" w:cs="Times New Roman"/>
          <w:sz w:val="24"/>
          <w:szCs w:val="24"/>
          <w:shd w:val="clear" w:color="auto" w:fill="FFFFFF"/>
        </w:rPr>
        <w:t>ant because it illustrates how despite propagation of all types of retributions and penances against apparent social wrongdoings (child beating) there existed no formal laws directed towards stanching the custodian abuse of children. The ‘house of refugee'</w:t>
      </w:r>
      <w:r w:rsidRPr="00DB2008">
        <w:rPr>
          <w:rFonts w:ascii="Times New Roman" w:hAnsi="Times New Roman" w:cs="Times New Roman"/>
          <w:sz w:val="24"/>
          <w:szCs w:val="24"/>
          <w:shd w:val="clear" w:color="auto" w:fill="FFFFFF"/>
        </w:rPr>
        <w:t xml:space="preserve"> movement did </w:t>
      </w:r>
      <w:r w:rsidRPr="00DB2008">
        <w:rPr>
          <w:rFonts w:ascii="Times New Roman" w:hAnsi="Times New Roman" w:cs="Times New Roman"/>
          <w:sz w:val="24"/>
          <w:szCs w:val="24"/>
          <w:shd w:val="clear" w:color="auto" w:fill="FFFFFF"/>
        </w:rPr>
        <w:lastRenderedPageBreak/>
        <w:t>play a significant role in ensuring neglected children were taken in a controlled environment where they were better-taken care. However, it initiative failed constitutionally as it was considered a part of imprisonment without due process. T</w:t>
      </w:r>
      <w:r w:rsidRPr="00DB2008">
        <w:rPr>
          <w:rFonts w:ascii="Times New Roman" w:hAnsi="Times New Roman" w:cs="Times New Roman"/>
          <w:sz w:val="24"/>
          <w:szCs w:val="24"/>
          <w:shd w:val="clear" w:color="auto" w:fill="FFFFFF"/>
        </w:rPr>
        <w:t>he ‘house of refugee' movement failed to register social reaction because it employed the concept of preventive penology albeit child protection. The intention of removing children from their homes was considered a means to decrease parental inadequacies a</w:t>
      </w:r>
      <w:r w:rsidRPr="00DB2008">
        <w:rPr>
          <w:rFonts w:ascii="Times New Roman" w:hAnsi="Times New Roman" w:cs="Times New Roman"/>
          <w:sz w:val="24"/>
          <w:szCs w:val="24"/>
          <w:shd w:val="clear" w:color="auto" w:fill="FFFFFF"/>
        </w:rPr>
        <w:t>nd not a means to point up abuse or advocate protection to the children.</w:t>
      </w:r>
    </w:p>
    <w:p w:rsidR="00833A5F" w:rsidRPr="00DB2008" w:rsidRDefault="00A20E0A" w:rsidP="00833A5F">
      <w:pPr>
        <w:ind w:firstLine="720"/>
        <w:rPr>
          <w:rFonts w:ascii="Times New Roman" w:hAnsi="Times New Roman" w:cs="Times New Roman"/>
          <w:sz w:val="24"/>
          <w:szCs w:val="24"/>
          <w:shd w:val="clear" w:color="auto" w:fill="FFFFFF"/>
        </w:rPr>
      </w:pPr>
      <w:r w:rsidRPr="00DB2008">
        <w:rPr>
          <w:rFonts w:ascii="Times New Roman" w:hAnsi="Times New Roman" w:cs="Times New Roman"/>
          <w:sz w:val="24"/>
          <w:szCs w:val="24"/>
          <w:shd w:val="clear" w:color="auto" w:fill="FFFFFF"/>
        </w:rPr>
        <w:t>Secondly, the Mary Willson case of 1875 is significant in understanding social reaction in a number of ways. The case highlights on the ‘child-saving' efforts by the Society for the p</w:t>
      </w:r>
      <w:r w:rsidRPr="00DB2008">
        <w:rPr>
          <w:rFonts w:ascii="Times New Roman" w:hAnsi="Times New Roman" w:cs="Times New Roman"/>
          <w:sz w:val="24"/>
          <w:szCs w:val="24"/>
          <w:shd w:val="clear" w:color="auto" w:fill="FFFFFF"/>
        </w:rPr>
        <w:t>revention of Cruelty to Children, specifically on the case of Mary Ellen; a nine-year-old who was savagely battered by her foster parents. The incidence sparked social reaction which called for child reforms. However, these reforms led to the establishment</w:t>
      </w:r>
      <w:r w:rsidRPr="00DB2008">
        <w:rPr>
          <w:rFonts w:ascii="Times New Roman" w:hAnsi="Times New Roman" w:cs="Times New Roman"/>
          <w:sz w:val="24"/>
          <w:szCs w:val="24"/>
          <w:shd w:val="clear" w:color="auto" w:fill="FFFFFF"/>
        </w:rPr>
        <w:t xml:space="preserve"> of ‘preventive penology' strategies rather than essentially focusing on strategies that advocated for curtailment of the abusive power of parents and caretakers. Once again, social intervention declined by a wide margin. </w:t>
      </w:r>
    </w:p>
    <w:p w:rsidR="00833A5F" w:rsidRPr="00DB2008" w:rsidRDefault="00A20E0A" w:rsidP="00833A5F">
      <w:pPr>
        <w:ind w:firstLine="720"/>
        <w:rPr>
          <w:rFonts w:ascii="Times New Roman" w:hAnsi="Times New Roman" w:cs="Times New Roman"/>
          <w:b/>
          <w:sz w:val="24"/>
          <w:szCs w:val="24"/>
        </w:rPr>
      </w:pPr>
      <w:r w:rsidRPr="00DB2008">
        <w:rPr>
          <w:rFonts w:ascii="Times New Roman" w:hAnsi="Times New Roman" w:cs="Times New Roman"/>
          <w:sz w:val="24"/>
          <w:szCs w:val="24"/>
          <w:shd w:val="clear" w:color="auto" w:fill="FFFFFF"/>
        </w:rPr>
        <w:t>Thirdly, the advances in x-rays i</w:t>
      </w:r>
      <w:r w:rsidRPr="00DB2008">
        <w:rPr>
          <w:rFonts w:ascii="Times New Roman" w:hAnsi="Times New Roman" w:cs="Times New Roman"/>
          <w:sz w:val="24"/>
          <w:szCs w:val="24"/>
          <w:shd w:val="clear" w:color="auto" w:fill="FFFFFF"/>
        </w:rPr>
        <w:t>n the 1960s are significant in determining social reaction towards child abuse. These advances gave way to the discovery of abuse. Initially, the clinicians who encountered abused children on the first hand failed to discover abuse.  The main reasons cited</w:t>
      </w:r>
      <w:r w:rsidRPr="00DB2008">
        <w:rPr>
          <w:rFonts w:ascii="Times New Roman" w:hAnsi="Times New Roman" w:cs="Times New Roman"/>
          <w:sz w:val="24"/>
          <w:szCs w:val="24"/>
          <w:shd w:val="clear" w:color="auto" w:fill="FFFFFF"/>
        </w:rPr>
        <w:t xml:space="preserve"> included; insufficient diagnostic category to direct clinician judgments, the dominant cultural norm that parents could never be responsible for inflicting injuries to their children, and clinicians feared to violate legal liability of patient-clinician r</w:t>
      </w:r>
      <w:r w:rsidRPr="00DB2008">
        <w:rPr>
          <w:rFonts w:ascii="Times New Roman" w:hAnsi="Times New Roman" w:cs="Times New Roman"/>
          <w:sz w:val="24"/>
          <w:szCs w:val="24"/>
          <w:shd w:val="clear" w:color="auto" w:fill="FFFFFF"/>
        </w:rPr>
        <w:t>elations</w:t>
      </w:r>
      <w:r w:rsidR="00EA0084" w:rsidRPr="00DB2008">
        <w:rPr>
          <w:rFonts w:ascii="Times New Roman" w:hAnsi="Times New Roman" w:cs="Times New Roman"/>
          <w:sz w:val="24"/>
          <w:szCs w:val="24"/>
          <w:shd w:val="clear" w:color="auto" w:fill="FFFFFF"/>
        </w:rPr>
        <w:t xml:space="preserve"> (Pfohl,1977)</w:t>
      </w:r>
      <w:r w:rsidRPr="00DB2008">
        <w:rPr>
          <w:rFonts w:ascii="Times New Roman" w:hAnsi="Times New Roman" w:cs="Times New Roman"/>
          <w:sz w:val="24"/>
          <w:szCs w:val="24"/>
          <w:shd w:val="clear" w:color="auto" w:fill="FFFFFF"/>
        </w:rPr>
        <w:t>. The pediatric radiologists with their x-rays were able to discover the abuses. Their success emanates from the fact that they were less constrained to any violation of medical obligations; also they were less laden in their observati</w:t>
      </w:r>
      <w:r w:rsidRPr="00DB2008">
        <w:rPr>
          <w:rFonts w:ascii="Times New Roman" w:hAnsi="Times New Roman" w:cs="Times New Roman"/>
          <w:sz w:val="24"/>
          <w:szCs w:val="24"/>
          <w:shd w:val="clear" w:color="auto" w:fill="FFFFFF"/>
        </w:rPr>
        <w:t>ons of childhood abuses by lack of prevailing diagnostic categorization. With the aid of black and white X-rays, pediatric radiologists were less disposed to rejections of parental obligation embedded in normative or responsive empathy with parents. This u</w:t>
      </w:r>
      <w:r w:rsidRPr="00DB2008">
        <w:rPr>
          <w:rFonts w:ascii="Times New Roman" w:hAnsi="Times New Roman" w:cs="Times New Roman"/>
          <w:sz w:val="24"/>
          <w:szCs w:val="24"/>
          <w:shd w:val="clear" w:color="auto" w:fill="FFFFFF"/>
        </w:rPr>
        <w:t xml:space="preserve">ndertaking made the breakthrough of social intervention and the ‘discovery’ of child abuse. </w:t>
      </w:r>
    </w:p>
    <w:p w:rsidR="00F42666" w:rsidRPr="00DB2008" w:rsidRDefault="00A20E0A" w:rsidP="00F42666">
      <w:pPr>
        <w:ind w:firstLine="720"/>
        <w:rPr>
          <w:rFonts w:ascii="Times New Roman" w:hAnsi="Times New Roman" w:cs="Times New Roman"/>
          <w:sz w:val="24"/>
          <w:szCs w:val="24"/>
          <w:shd w:val="clear" w:color="auto" w:fill="FFFFFF"/>
        </w:rPr>
      </w:pPr>
      <w:r w:rsidRPr="00DB2008">
        <w:rPr>
          <w:rFonts w:ascii="Times New Roman" w:hAnsi="Times New Roman" w:cs="Times New Roman"/>
          <w:sz w:val="24"/>
          <w:szCs w:val="24"/>
          <w:shd w:val="clear" w:color="auto" w:fill="FFFFFF"/>
        </w:rPr>
        <w:t xml:space="preserve"> 2.  </w:t>
      </w:r>
      <w:r w:rsidR="00DB2008" w:rsidRPr="00DB2008">
        <w:rPr>
          <w:rFonts w:ascii="Times New Roman" w:hAnsi="Times New Roman" w:cs="Times New Roman"/>
          <w:color w:val="1B1B1B"/>
          <w:sz w:val="24"/>
          <w:szCs w:val="24"/>
          <w:shd w:val="clear" w:color="auto" w:fill="FFFFFF"/>
        </w:rPr>
        <w:t>US child homicide documentary; https://www.youtube.com/watch?v=1wqwtzaESqw</w:t>
      </w:r>
    </w:p>
    <w:p w:rsidR="00F42666" w:rsidRPr="00DB2008" w:rsidRDefault="00A20E0A" w:rsidP="00F42666">
      <w:pPr>
        <w:ind w:firstLine="720"/>
        <w:rPr>
          <w:rFonts w:ascii="Times New Roman" w:hAnsi="Times New Roman" w:cs="Times New Roman"/>
          <w:sz w:val="24"/>
          <w:szCs w:val="24"/>
          <w:shd w:val="clear" w:color="auto" w:fill="FFFFFF"/>
        </w:rPr>
      </w:pPr>
      <w:r w:rsidRPr="00DB2008">
        <w:rPr>
          <w:rFonts w:ascii="Times New Roman" w:hAnsi="Times New Roman" w:cs="Times New Roman"/>
          <w:sz w:val="24"/>
          <w:szCs w:val="24"/>
          <w:shd w:val="clear" w:color="auto" w:fill="FFFFFF"/>
        </w:rPr>
        <w:t>Pieces of evidence supporting the claim that ‘America has the worst child abuse rec</w:t>
      </w:r>
      <w:r w:rsidRPr="00DB2008">
        <w:rPr>
          <w:rFonts w:ascii="Times New Roman" w:hAnsi="Times New Roman" w:cs="Times New Roman"/>
          <w:sz w:val="24"/>
          <w:szCs w:val="24"/>
          <w:shd w:val="clear" w:color="auto" w:fill="FFFFFF"/>
        </w:rPr>
        <w:t xml:space="preserve">ord in the industrialized world' as identified in the documentary on child homicide by the US the investigatory journalist Natalia Antelava. </w:t>
      </w:r>
    </w:p>
    <w:p w:rsidR="00F42666" w:rsidRPr="00DB2008" w:rsidRDefault="00A20E0A" w:rsidP="00F42666">
      <w:pPr>
        <w:ind w:firstLine="720"/>
        <w:rPr>
          <w:rFonts w:ascii="Times New Roman" w:hAnsi="Times New Roman" w:cs="Times New Roman"/>
          <w:sz w:val="24"/>
          <w:szCs w:val="24"/>
          <w:shd w:val="clear" w:color="auto" w:fill="FFFFFF"/>
        </w:rPr>
      </w:pPr>
      <w:r w:rsidRPr="00DB2008">
        <w:rPr>
          <w:rFonts w:ascii="Times New Roman" w:hAnsi="Times New Roman" w:cs="Times New Roman"/>
          <w:sz w:val="24"/>
          <w:szCs w:val="24"/>
          <w:shd w:val="clear" w:color="auto" w:fill="FFFFFF"/>
        </w:rPr>
        <w:t xml:space="preserve">Anteleva identifies that the </w:t>
      </w:r>
      <w:r w:rsidRPr="00DB2008">
        <w:rPr>
          <w:rFonts w:ascii="Times New Roman" w:hAnsi="Times New Roman" w:cs="Times New Roman"/>
          <w:sz w:val="24"/>
          <w:szCs w:val="24"/>
        </w:rPr>
        <w:t>magnitude of child abuse and predominantly child-abuse-related deaths in America is o</w:t>
      </w:r>
      <w:r w:rsidRPr="00DB2008">
        <w:rPr>
          <w:rFonts w:ascii="Times New Roman" w:hAnsi="Times New Roman" w:cs="Times New Roman"/>
          <w:sz w:val="24"/>
          <w:szCs w:val="24"/>
        </w:rPr>
        <w:t xml:space="preserve">verwhelming. In the documentary, Anteleva cites that 66 children below the age of 15 die from physical abuse or neglect every week in the civilized world, and in comparison to these countries, the U.S has the highest death statistics; approximately 27 die </w:t>
      </w:r>
      <w:r w:rsidRPr="00DB2008">
        <w:rPr>
          <w:rFonts w:ascii="Times New Roman" w:hAnsi="Times New Roman" w:cs="Times New Roman"/>
          <w:sz w:val="24"/>
          <w:szCs w:val="24"/>
        </w:rPr>
        <w:t>weekly</w:t>
      </w:r>
      <w:sdt>
        <w:sdtPr>
          <w:rPr>
            <w:rFonts w:ascii="Times New Roman" w:hAnsi="Times New Roman" w:cs="Times New Roman"/>
            <w:sz w:val="24"/>
            <w:szCs w:val="24"/>
          </w:rPr>
          <w:id w:val="1214390551"/>
          <w:citation/>
        </w:sdtPr>
        <w:sdtEndPr/>
        <w:sdtContent>
          <w:r w:rsidR="00626D16" w:rsidRPr="00DB2008">
            <w:rPr>
              <w:rFonts w:ascii="Times New Roman" w:hAnsi="Times New Roman" w:cs="Times New Roman"/>
              <w:sz w:val="24"/>
              <w:szCs w:val="24"/>
            </w:rPr>
            <w:fldChar w:fldCharType="begin"/>
          </w:r>
          <w:r w:rsidR="00626D16" w:rsidRPr="00DB2008">
            <w:rPr>
              <w:rFonts w:ascii="Times New Roman" w:hAnsi="Times New Roman" w:cs="Times New Roman"/>
              <w:sz w:val="24"/>
              <w:szCs w:val="24"/>
            </w:rPr>
            <w:instrText xml:space="preserve"> CITATION Nat12 \l 1033 </w:instrText>
          </w:r>
          <w:r w:rsidR="00626D16" w:rsidRPr="00DB2008">
            <w:rPr>
              <w:rFonts w:ascii="Times New Roman" w:hAnsi="Times New Roman" w:cs="Times New Roman"/>
              <w:sz w:val="24"/>
              <w:szCs w:val="24"/>
            </w:rPr>
            <w:fldChar w:fldCharType="separate"/>
          </w:r>
          <w:r w:rsidR="00626D16" w:rsidRPr="00DB2008">
            <w:rPr>
              <w:rFonts w:ascii="Times New Roman" w:hAnsi="Times New Roman" w:cs="Times New Roman"/>
              <w:noProof/>
              <w:sz w:val="24"/>
              <w:szCs w:val="24"/>
            </w:rPr>
            <w:t xml:space="preserve"> (Antelava, 2012)</w:t>
          </w:r>
          <w:r w:rsidR="00626D16" w:rsidRPr="00DB2008">
            <w:rPr>
              <w:rFonts w:ascii="Times New Roman" w:hAnsi="Times New Roman" w:cs="Times New Roman"/>
              <w:sz w:val="24"/>
              <w:szCs w:val="24"/>
            </w:rPr>
            <w:fldChar w:fldCharType="end"/>
          </w:r>
        </w:sdtContent>
      </w:sdt>
      <w:r w:rsidRPr="00DB2008">
        <w:rPr>
          <w:rFonts w:ascii="Times New Roman" w:hAnsi="Times New Roman" w:cs="Times New Roman"/>
          <w:sz w:val="24"/>
          <w:szCs w:val="24"/>
        </w:rPr>
        <w:t xml:space="preserve">. In the documentary, the journalist asks how come in America of with all its pride in the civilization that it has the worst child abuse record whereby every five hours a </w:t>
      </w:r>
      <w:r w:rsidRPr="00DB2008">
        <w:rPr>
          <w:rFonts w:ascii="Times New Roman" w:hAnsi="Times New Roman" w:cs="Times New Roman"/>
          <w:sz w:val="24"/>
          <w:szCs w:val="24"/>
        </w:rPr>
        <w:lastRenderedPageBreak/>
        <w:t>child dies from abuse or neglect. In the documentary, Anteleva reports that based on</w:t>
      </w:r>
      <w:r w:rsidRPr="00DB2008">
        <w:rPr>
          <w:rFonts w:ascii="Times New Roman" w:hAnsi="Times New Roman" w:cs="Times New Roman"/>
          <w:sz w:val="24"/>
          <w:szCs w:val="24"/>
        </w:rPr>
        <w:t xml:space="preserve"> 2001 Unicef research, the U.S is ranked bottom with Mexico on child deaths resulting from abuse, </w:t>
      </w:r>
      <w:r w:rsidRPr="00DB2008">
        <w:rPr>
          <w:rFonts w:ascii="Times New Roman" w:hAnsi="Times New Roman" w:cs="Times New Roman"/>
          <w:sz w:val="24"/>
          <w:szCs w:val="24"/>
          <w:shd w:val="clear" w:color="auto" w:fill="FFFFFF"/>
        </w:rPr>
        <w:t>even when populations are taken into account. An example of Texas State is given, whereby the state lead with the worst child abuse records; the upsurge of ca</w:t>
      </w:r>
      <w:r w:rsidRPr="00DB2008">
        <w:rPr>
          <w:rFonts w:ascii="Times New Roman" w:hAnsi="Times New Roman" w:cs="Times New Roman"/>
          <w:sz w:val="24"/>
          <w:szCs w:val="24"/>
          <w:shd w:val="clear" w:color="auto" w:fill="FFFFFF"/>
        </w:rPr>
        <w:t xml:space="preserve">ses of abused children and increased levels of maltreatment are the common norm of Dallas Children's Medical Center. </w:t>
      </w:r>
    </w:p>
    <w:p w:rsidR="00F42666" w:rsidRPr="00DB2008" w:rsidRDefault="00A20E0A" w:rsidP="00F42666">
      <w:pPr>
        <w:ind w:firstLine="720"/>
        <w:rPr>
          <w:rFonts w:ascii="Times New Roman" w:hAnsi="Times New Roman" w:cs="Times New Roman"/>
          <w:sz w:val="24"/>
          <w:szCs w:val="24"/>
        </w:rPr>
      </w:pPr>
      <w:r w:rsidRPr="00DB2008">
        <w:rPr>
          <w:rFonts w:ascii="Times New Roman" w:hAnsi="Times New Roman" w:cs="Times New Roman"/>
          <w:sz w:val="24"/>
          <w:szCs w:val="24"/>
          <w:shd w:val="clear" w:color="auto" w:fill="FFFFFF"/>
        </w:rPr>
        <w:t>Additionally, Anteleva cites the 2009 case of Emma Thompson who was aged four when she was beaten to death by her foster parents. The inju</w:t>
      </w:r>
      <w:r w:rsidRPr="00DB2008">
        <w:rPr>
          <w:rFonts w:ascii="Times New Roman" w:hAnsi="Times New Roman" w:cs="Times New Roman"/>
          <w:sz w:val="24"/>
          <w:szCs w:val="24"/>
          <w:shd w:val="clear" w:color="auto" w:fill="FFFFFF"/>
        </w:rPr>
        <w:t>ries inflicted to her were so severe and morally depriving; in addition to a bloodied lip, broken ribs, a fractured skull and widespread bruising she was also raped. </w:t>
      </w:r>
      <w:r w:rsidRPr="00DB2008">
        <w:rPr>
          <w:rFonts w:ascii="Times New Roman" w:hAnsi="Times New Roman" w:cs="Times New Roman"/>
          <w:sz w:val="24"/>
          <w:szCs w:val="24"/>
        </w:rPr>
        <w:t xml:space="preserve">Emma’s </w:t>
      </w:r>
      <w:r w:rsidRPr="00DB2008">
        <w:rPr>
          <w:rFonts w:ascii="Times New Roman" w:hAnsi="Times New Roman" w:cs="Times New Roman"/>
          <w:sz w:val="24"/>
          <w:szCs w:val="24"/>
          <w:shd w:val="clear" w:color="auto" w:fill="FFFFFF"/>
        </w:rPr>
        <w:t xml:space="preserve">mother and her partner in crime have been convicted and jailed over the abuse, but </w:t>
      </w:r>
      <w:r w:rsidRPr="00DB2008">
        <w:rPr>
          <w:rFonts w:ascii="Times New Roman" w:hAnsi="Times New Roman" w:cs="Times New Roman"/>
          <w:sz w:val="24"/>
          <w:szCs w:val="24"/>
          <w:shd w:val="clear" w:color="auto" w:fill="FFFFFF"/>
        </w:rPr>
        <w:t>Emma's father believes his daughter suffered the awful fate because everyone around her let her down</w:t>
      </w:r>
      <w:sdt>
        <w:sdtPr>
          <w:rPr>
            <w:rFonts w:ascii="Times New Roman" w:hAnsi="Times New Roman" w:cs="Times New Roman"/>
            <w:sz w:val="24"/>
            <w:szCs w:val="24"/>
            <w:shd w:val="clear" w:color="auto" w:fill="FFFFFF"/>
          </w:rPr>
          <w:id w:val="-2122050490"/>
          <w:citation/>
        </w:sdtPr>
        <w:sdtEndPr/>
        <w:sdtContent>
          <w:r w:rsidR="00626D16" w:rsidRPr="00DB2008">
            <w:rPr>
              <w:rFonts w:ascii="Times New Roman" w:hAnsi="Times New Roman" w:cs="Times New Roman"/>
              <w:sz w:val="24"/>
              <w:szCs w:val="24"/>
              <w:shd w:val="clear" w:color="auto" w:fill="FFFFFF"/>
            </w:rPr>
            <w:fldChar w:fldCharType="begin"/>
          </w:r>
          <w:r w:rsidR="00626D16" w:rsidRPr="00DB2008">
            <w:rPr>
              <w:rFonts w:ascii="Times New Roman" w:hAnsi="Times New Roman" w:cs="Times New Roman"/>
              <w:sz w:val="24"/>
              <w:szCs w:val="24"/>
              <w:shd w:val="clear" w:color="auto" w:fill="FFFFFF"/>
            </w:rPr>
            <w:instrText xml:space="preserve"> CITATION Nat12 \l 1033 </w:instrText>
          </w:r>
          <w:r w:rsidR="00626D16" w:rsidRPr="00DB2008">
            <w:rPr>
              <w:rFonts w:ascii="Times New Roman" w:hAnsi="Times New Roman" w:cs="Times New Roman"/>
              <w:sz w:val="24"/>
              <w:szCs w:val="24"/>
              <w:shd w:val="clear" w:color="auto" w:fill="FFFFFF"/>
            </w:rPr>
            <w:fldChar w:fldCharType="separate"/>
          </w:r>
          <w:r w:rsidR="00626D16" w:rsidRPr="00DB2008">
            <w:rPr>
              <w:rFonts w:ascii="Times New Roman" w:hAnsi="Times New Roman" w:cs="Times New Roman"/>
              <w:noProof/>
              <w:sz w:val="24"/>
              <w:szCs w:val="24"/>
              <w:shd w:val="clear" w:color="auto" w:fill="FFFFFF"/>
            </w:rPr>
            <w:t xml:space="preserve"> (Antelava, 2012)</w:t>
          </w:r>
          <w:r w:rsidR="00626D16" w:rsidRPr="00DB2008">
            <w:rPr>
              <w:rFonts w:ascii="Times New Roman" w:hAnsi="Times New Roman" w:cs="Times New Roman"/>
              <w:sz w:val="24"/>
              <w:szCs w:val="24"/>
              <w:shd w:val="clear" w:color="auto" w:fill="FFFFFF"/>
            </w:rPr>
            <w:fldChar w:fldCharType="end"/>
          </w:r>
        </w:sdtContent>
      </w:sdt>
      <w:r w:rsidRPr="00DB2008">
        <w:rPr>
          <w:rFonts w:ascii="Times New Roman" w:hAnsi="Times New Roman" w:cs="Times New Roman"/>
          <w:sz w:val="24"/>
          <w:szCs w:val="24"/>
          <w:shd w:val="clear" w:color="auto" w:fill="FFFFFF"/>
        </w:rPr>
        <w:t>. Anteleva reports that the cases are at rampant because there is no right organization or person to blame. As</w:t>
      </w:r>
      <w:r w:rsidRPr="00DB2008">
        <w:rPr>
          <w:rFonts w:ascii="Times New Roman" w:hAnsi="Times New Roman" w:cs="Times New Roman"/>
          <w:sz w:val="24"/>
          <w:szCs w:val="24"/>
          <w:shd w:val="clear" w:color="auto" w:fill="FFFFFF"/>
        </w:rPr>
        <w:t xml:space="preserve"> such, children related abuse cases fall </w:t>
      </w:r>
      <w:r w:rsidR="00626D16" w:rsidRPr="00DB2008">
        <w:rPr>
          <w:rFonts w:ascii="Times New Roman" w:hAnsi="Times New Roman" w:cs="Times New Roman"/>
          <w:sz w:val="24"/>
          <w:szCs w:val="24"/>
          <w:shd w:val="clear" w:color="auto" w:fill="FFFFFF"/>
        </w:rPr>
        <w:t>in the hands of</w:t>
      </w:r>
      <w:r w:rsidRPr="00DB2008">
        <w:rPr>
          <w:rFonts w:ascii="Times New Roman" w:hAnsi="Times New Roman" w:cs="Times New Roman"/>
          <w:sz w:val="24"/>
          <w:szCs w:val="24"/>
          <w:shd w:val="clear" w:color="auto" w:fill="FFFFFF"/>
        </w:rPr>
        <w:t xml:space="preserve"> child protection system</w:t>
      </w:r>
      <w:r w:rsidR="00626D16" w:rsidRPr="00DB2008">
        <w:rPr>
          <w:rFonts w:ascii="Times New Roman" w:hAnsi="Times New Roman" w:cs="Times New Roman"/>
          <w:sz w:val="24"/>
          <w:szCs w:val="24"/>
          <w:shd w:val="clear" w:color="auto" w:fill="FFFFFF"/>
        </w:rPr>
        <w:t xml:space="preserve"> which has limited capacity and capability to handle them</w:t>
      </w:r>
      <w:r w:rsidRPr="00DB2008">
        <w:rPr>
          <w:rFonts w:ascii="Times New Roman" w:hAnsi="Times New Roman" w:cs="Times New Roman"/>
          <w:sz w:val="24"/>
          <w:szCs w:val="24"/>
          <w:shd w:val="clear" w:color="auto" w:fill="FFFFFF"/>
        </w:rPr>
        <w:t>. The situation is complicated, considering that the child protection support considers child rated abuse cases difficu</w:t>
      </w:r>
      <w:r w:rsidRPr="00DB2008">
        <w:rPr>
          <w:rFonts w:ascii="Times New Roman" w:hAnsi="Times New Roman" w:cs="Times New Roman"/>
          <w:sz w:val="24"/>
          <w:szCs w:val="24"/>
          <w:shd w:val="clear" w:color="auto" w:fill="FFFFFF"/>
        </w:rPr>
        <w:t>lt to assess especially due to lack of disclosure from the child's guardians.</w:t>
      </w:r>
      <w:r w:rsidRPr="00DB2008">
        <w:rPr>
          <w:rFonts w:ascii="Times New Roman" w:hAnsi="Times New Roman" w:cs="Times New Roman"/>
          <w:sz w:val="24"/>
          <w:szCs w:val="24"/>
        </w:rPr>
        <w:br/>
      </w:r>
    </w:p>
    <w:p w:rsidR="00E12F65" w:rsidRPr="00DB2008" w:rsidRDefault="00A20E0A" w:rsidP="002904DE">
      <w:pPr>
        <w:ind w:firstLine="720"/>
        <w:rPr>
          <w:rFonts w:ascii="Times New Roman" w:hAnsi="Times New Roman" w:cs="Times New Roman"/>
          <w:sz w:val="24"/>
          <w:szCs w:val="24"/>
          <w:shd w:val="clear" w:color="auto" w:fill="FFFFFF"/>
        </w:rPr>
      </w:pPr>
      <w:r w:rsidRPr="00DB2008">
        <w:rPr>
          <w:rFonts w:ascii="Times New Roman" w:hAnsi="Times New Roman" w:cs="Times New Roman"/>
          <w:sz w:val="24"/>
          <w:szCs w:val="24"/>
          <w:shd w:val="clear" w:color="auto" w:fill="FFFFFF"/>
        </w:rPr>
        <w:t>What does the program suggest should be done to combat the problem of child abuse?</w:t>
      </w:r>
    </w:p>
    <w:p w:rsidR="00E12F65" w:rsidRPr="00DB2008" w:rsidRDefault="00A20E0A" w:rsidP="00E12F65">
      <w:pPr>
        <w:ind w:firstLine="720"/>
        <w:rPr>
          <w:rFonts w:ascii="Times New Roman" w:hAnsi="Times New Roman" w:cs="Times New Roman"/>
          <w:sz w:val="24"/>
          <w:szCs w:val="24"/>
        </w:rPr>
      </w:pPr>
      <w:r w:rsidRPr="00DB2008">
        <w:rPr>
          <w:rFonts w:ascii="Times New Roman" w:hAnsi="Times New Roman" w:cs="Times New Roman"/>
          <w:sz w:val="24"/>
          <w:szCs w:val="24"/>
          <w:shd w:val="clear" w:color="auto" w:fill="FFFFFF"/>
        </w:rPr>
        <w:t>According to the agency, the problem of child abuse can be combated</w:t>
      </w:r>
      <w:r w:rsidR="002904DE" w:rsidRPr="00DB2008">
        <w:rPr>
          <w:rFonts w:ascii="Times New Roman" w:hAnsi="Times New Roman" w:cs="Times New Roman"/>
          <w:sz w:val="24"/>
          <w:szCs w:val="24"/>
          <w:shd w:val="clear" w:color="auto" w:fill="FFFFFF"/>
        </w:rPr>
        <w:t xml:space="preserve"> </w:t>
      </w:r>
      <w:r w:rsidRPr="00DB2008">
        <w:rPr>
          <w:rFonts w:ascii="Times New Roman" w:hAnsi="Times New Roman" w:cs="Times New Roman"/>
          <w:sz w:val="24"/>
          <w:szCs w:val="24"/>
          <w:shd w:val="clear" w:color="auto" w:fill="FFFFFF"/>
        </w:rPr>
        <w:t xml:space="preserve">by ensuring </w:t>
      </w:r>
      <w:r w:rsidR="002904DE" w:rsidRPr="00DB2008">
        <w:rPr>
          <w:rFonts w:ascii="Times New Roman" w:hAnsi="Times New Roman" w:cs="Times New Roman"/>
          <w:sz w:val="24"/>
          <w:szCs w:val="24"/>
          <w:shd w:val="clear" w:color="auto" w:fill="FFFFFF"/>
        </w:rPr>
        <w:t>investigators</w:t>
      </w:r>
      <w:r w:rsidRPr="00DB2008">
        <w:rPr>
          <w:rFonts w:ascii="Times New Roman" w:hAnsi="Times New Roman" w:cs="Times New Roman"/>
          <w:sz w:val="24"/>
          <w:szCs w:val="24"/>
          <w:shd w:val="clear" w:color="auto" w:fill="FFFFFF"/>
        </w:rPr>
        <w:t xml:space="preserve"> are given sufficient resources, humble working conditions, and efficient management. For instance, some investigators suggest that </w:t>
      </w:r>
      <w:r w:rsidRPr="00DB2008">
        <w:rPr>
          <w:rFonts w:ascii="Times New Roman" w:hAnsi="Times New Roman" w:cs="Times New Roman"/>
          <w:sz w:val="24"/>
          <w:szCs w:val="24"/>
        </w:rPr>
        <w:t>routine data collection on child maltreatment need not only to be employed but also consistent explanations need to be defin</w:t>
      </w:r>
      <w:r w:rsidRPr="00DB2008">
        <w:rPr>
          <w:rFonts w:ascii="Times New Roman" w:hAnsi="Times New Roman" w:cs="Times New Roman"/>
          <w:sz w:val="24"/>
          <w:szCs w:val="24"/>
        </w:rPr>
        <w:t xml:space="preserve">ed to ensure uniform categories for the sets of data can be effectively compared. </w:t>
      </w:r>
    </w:p>
    <w:p w:rsidR="00E12F65" w:rsidRPr="00DB2008" w:rsidRDefault="00A20E0A" w:rsidP="00E12F65">
      <w:pPr>
        <w:rPr>
          <w:rFonts w:ascii="Times New Roman" w:hAnsi="Times New Roman" w:cs="Times New Roman"/>
          <w:sz w:val="24"/>
          <w:szCs w:val="24"/>
          <w:shd w:val="clear" w:color="auto" w:fill="FFFFFF"/>
        </w:rPr>
      </w:pPr>
      <w:r w:rsidRPr="00DB2008">
        <w:rPr>
          <w:rFonts w:ascii="Times New Roman" w:hAnsi="Times New Roman" w:cs="Times New Roman"/>
          <w:sz w:val="24"/>
          <w:szCs w:val="24"/>
          <w:shd w:val="clear" w:color="auto" w:fill="FFFFFF"/>
        </w:rPr>
        <w:t>Some residents argue that the federal bureaucracy should be at the forefront to keep families together. For instance, the documentary depicts that In Washington; politicians</w:t>
      </w:r>
      <w:r w:rsidRPr="00DB2008">
        <w:rPr>
          <w:rFonts w:ascii="Times New Roman" w:hAnsi="Times New Roman" w:cs="Times New Roman"/>
          <w:sz w:val="24"/>
          <w:szCs w:val="24"/>
          <w:shd w:val="clear" w:color="auto" w:fill="FFFFFF"/>
        </w:rPr>
        <w:t xml:space="preserve"> are beginning to </w:t>
      </w:r>
      <w:r w:rsidR="002904DE" w:rsidRPr="00DB2008">
        <w:rPr>
          <w:rFonts w:ascii="Times New Roman" w:hAnsi="Times New Roman" w:cs="Times New Roman"/>
          <w:sz w:val="24"/>
          <w:szCs w:val="24"/>
          <w:shd w:val="clear" w:color="auto" w:fill="FFFFFF"/>
        </w:rPr>
        <w:t>recognize</w:t>
      </w:r>
      <w:r w:rsidRPr="00DB2008">
        <w:rPr>
          <w:rFonts w:ascii="Times New Roman" w:hAnsi="Times New Roman" w:cs="Times New Roman"/>
          <w:sz w:val="24"/>
          <w:szCs w:val="24"/>
          <w:shd w:val="clear" w:color="auto" w:fill="FFFFFF"/>
        </w:rPr>
        <w:t xml:space="preserve"> the need to develop reforms on child abuse. This is considered a good way for the legislatures to go combat the now described as a "national crisis".</w:t>
      </w:r>
    </w:p>
    <w:p w:rsidR="00E12F65" w:rsidRPr="00DB2008" w:rsidRDefault="00A20E0A" w:rsidP="00626D16">
      <w:pPr>
        <w:ind w:firstLine="720"/>
        <w:rPr>
          <w:rFonts w:ascii="Times New Roman" w:hAnsi="Times New Roman" w:cs="Times New Roman"/>
          <w:sz w:val="24"/>
          <w:szCs w:val="24"/>
        </w:rPr>
      </w:pPr>
      <w:r w:rsidRPr="00DB2008">
        <w:rPr>
          <w:rFonts w:ascii="Times New Roman" w:hAnsi="Times New Roman" w:cs="Times New Roman"/>
          <w:sz w:val="24"/>
          <w:szCs w:val="24"/>
          <w:shd w:val="clear" w:color="auto" w:fill="FFFFFF"/>
        </w:rPr>
        <w:t>Prevention is considered the best part of combating this situation</w:t>
      </w:r>
      <w:r w:rsidR="007B4177" w:rsidRPr="00DB2008">
        <w:rPr>
          <w:rFonts w:ascii="Times New Roman" w:hAnsi="Times New Roman" w:cs="Times New Roman"/>
          <w:sz w:val="24"/>
          <w:szCs w:val="24"/>
          <w:shd w:val="clear" w:color="auto" w:fill="FFFFFF"/>
        </w:rPr>
        <w:t xml:space="preserve">. In this instance, </w:t>
      </w:r>
      <w:r w:rsidRPr="00DB2008">
        <w:rPr>
          <w:rFonts w:ascii="Times New Roman" w:hAnsi="Times New Roman" w:cs="Times New Roman"/>
          <w:sz w:val="24"/>
          <w:szCs w:val="24"/>
          <w:shd w:val="clear" w:color="auto" w:fill="FFFFFF"/>
        </w:rPr>
        <w:t>the federal</w:t>
      </w:r>
      <w:r w:rsidR="007B4177" w:rsidRPr="00DB2008">
        <w:rPr>
          <w:rFonts w:ascii="Times New Roman" w:hAnsi="Times New Roman" w:cs="Times New Roman"/>
          <w:sz w:val="24"/>
          <w:szCs w:val="24"/>
          <w:shd w:val="clear" w:color="auto" w:fill="FFFFFF"/>
        </w:rPr>
        <w:t xml:space="preserve"> has embarked on an</w:t>
      </w:r>
      <w:r w:rsidRPr="00DB2008">
        <w:rPr>
          <w:rFonts w:ascii="Times New Roman" w:hAnsi="Times New Roman" w:cs="Times New Roman"/>
          <w:sz w:val="24"/>
          <w:szCs w:val="24"/>
          <w:shd w:val="clear" w:color="auto" w:fill="FFFFFF"/>
        </w:rPr>
        <w:t xml:space="preserve"> effort of </w:t>
      </w:r>
      <w:r w:rsidR="007B4177" w:rsidRPr="00DB2008">
        <w:rPr>
          <w:rFonts w:ascii="Times New Roman" w:hAnsi="Times New Roman" w:cs="Times New Roman"/>
          <w:sz w:val="24"/>
          <w:szCs w:val="24"/>
          <w:shd w:val="clear" w:color="auto" w:fill="FFFFFF"/>
        </w:rPr>
        <w:t>establishing</w:t>
      </w:r>
      <w:r w:rsidRPr="00DB2008">
        <w:rPr>
          <w:rFonts w:ascii="Times New Roman" w:hAnsi="Times New Roman" w:cs="Times New Roman"/>
          <w:sz w:val="24"/>
          <w:szCs w:val="24"/>
          <w:shd w:val="clear" w:color="auto" w:fill="FFFFFF"/>
        </w:rPr>
        <w:t xml:space="preserve"> a national </w:t>
      </w:r>
      <w:r w:rsidR="007B4177" w:rsidRPr="00DB2008">
        <w:rPr>
          <w:rFonts w:ascii="Times New Roman" w:hAnsi="Times New Roman" w:cs="Times New Roman"/>
          <w:sz w:val="24"/>
          <w:szCs w:val="24"/>
          <w:shd w:val="clear" w:color="auto" w:fill="FFFFFF"/>
        </w:rPr>
        <w:t>contract</w:t>
      </w:r>
      <w:r w:rsidRPr="00DB2008">
        <w:rPr>
          <w:rFonts w:ascii="Times New Roman" w:hAnsi="Times New Roman" w:cs="Times New Roman"/>
          <w:sz w:val="24"/>
          <w:szCs w:val="24"/>
          <w:shd w:val="clear" w:color="auto" w:fill="FFFFFF"/>
        </w:rPr>
        <w:t xml:space="preserve"> </w:t>
      </w:r>
      <w:r w:rsidR="007B4177" w:rsidRPr="00DB2008">
        <w:rPr>
          <w:rFonts w:ascii="Times New Roman" w:hAnsi="Times New Roman" w:cs="Times New Roman"/>
          <w:sz w:val="24"/>
          <w:szCs w:val="24"/>
          <w:shd w:val="clear" w:color="auto" w:fill="FFFFFF"/>
        </w:rPr>
        <w:t xml:space="preserve">to </w:t>
      </w:r>
      <w:r w:rsidR="00626D16" w:rsidRPr="00DB2008">
        <w:rPr>
          <w:rFonts w:ascii="Times New Roman" w:hAnsi="Times New Roman" w:cs="Times New Roman"/>
          <w:sz w:val="24"/>
          <w:szCs w:val="24"/>
          <w:shd w:val="clear" w:color="auto" w:fill="FFFFFF"/>
        </w:rPr>
        <w:t>coordinate a nation</w:t>
      </w:r>
      <w:r w:rsidRPr="00DB2008">
        <w:rPr>
          <w:rFonts w:ascii="Times New Roman" w:hAnsi="Times New Roman" w:cs="Times New Roman"/>
          <w:sz w:val="24"/>
          <w:szCs w:val="24"/>
          <w:shd w:val="clear" w:color="auto" w:fill="FFFFFF"/>
        </w:rPr>
        <w:t>-wide response</w:t>
      </w:r>
      <w:r w:rsidR="00626D16" w:rsidRPr="00DB2008">
        <w:rPr>
          <w:rFonts w:ascii="Times New Roman" w:hAnsi="Times New Roman" w:cs="Times New Roman"/>
          <w:sz w:val="24"/>
          <w:szCs w:val="24"/>
          <w:shd w:val="clear" w:color="auto" w:fill="FFFFFF"/>
        </w:rPr>
        <w:t xml:space="preserve"> on the incidences of child neglect and abuse</w:t>
      </w:r>
      <w:r w:rsidRPr="00DB2008">
        <w:rPr>
          <w:rFonts w:ascii="Times New Roman" w:hAnsi="Times New Roman" w:cs="Times New Roman"/>
          <w:sz w:val="24"/>
          <w:szCs w:val="24"/>
          <w:shd w:val="clear" w:color="auto" w:fill="FFFFFF"/>
        </w:rPr>
        <w:t>.</w:t>
      </w:r>
      <w:r w:rsidR="00626D16" w:rsidRPr="00DB2008">
        <w:rPr>
          <w:rFonts w:ascii="Times New Roman" w:hAnsi="Times New Roman" w:cs="Times New Roman"/>
          <w:sz w:val="24"/>
          <w:szCs w:val="24"/>
        </w:rPr>
        <w:t xml:space="preserve"> </w:t>
      </w:r>
      <w:r w:rsidRPr="00DB2008">
        <w:rPr>
          <w:rFonts w:ascii="Times New Roman" w:hAnsi="Times New Roman" w:cs="Times New Roman"/>
          <w:sz w:val="24"/>
          <w:szCs w:val="24"/>
        </w:rPr>
        <w:t>Moreover, some residents argue that conducting</w:t>
      </w:r>
      <w:r w:rsidRPr="00DB2008">
        <w:rPr>
          <w:rFonts w:ascii="Times New Roman" w:hAnsi="Times New Roman" w:cs="Times New Roman"/>
          <w:sz w:val="24"/>
          <w:szCs w:val="24"/>
          <w:shd w:val="clear" w:color="auto" w:fill="FFFFFF"/>
        </w:rPr>
        <w:t xml:space="preserve"> home visits to new parents by qualified heal</w:t>
      </w:r>
      <w:r w:rsidRPr="00DB2008">
        <w:rPr>
          <w:rFonts w:ascii="Times New Roman" w:hAnsi="Times New Roman" w:cs="Times New Roman"/>
          <w:sz w:val="24"/>
          <w:szCs w:val="24"/>
          <w:shd w:val="clear" w:color="auto" w:fill="FFFFFF"/>
        </w:rPr>
        <w:t>th professionals, teaching, training them will likely prepare them for the difficulties of family life hence they will be able to somehow curtail the upsurge of child abuse. Finally, the core strategy is to break the silence about child maltreatment. Engag</w:t>
      </w:r>
      <w:r w:rsidRPr="00DB2008">
        <w:rPr>
          <w:rFonts w:ascii="Times New Roman" w:hAnsi="Times New Roman" w:cs="Times New Roman"/>
          <w:sz w:val="24"/>
          <w:szCs w:val="24"/>
          <w:shd w:val="clear" w:color="auto" w:fill="FFFFFF"/>
        </w:rPr>
        <w:t xml:space="preserve">ing the wider society will </w:t>
      </w:r>
      <w:r w:rsidRPr="00DB2008">
        <w:rPr>
          <w:rFonts w:ascii="Times New Roman" w:hAnsi="Times New Roman" w:cs="Times New Roman"/>
          <w:sz w:val="24"/>
          <w:szCs w:val="24"/>
        </w:rPr>
        <w:t>raise awareness of the issue and optimistically reduce this epidemic of child deaths and child abuses or in a wider scale, drive the federal government to enforc</w:t>
      </w:r>
      <w:r w:rsidR="007B4177" w:rsidRPr="00DB2008">
        <w:rPr>
          <w:rFonts w:ascii="Times New Roman" w:hAnsi="Times New Roman" w:cs="Times New Roman"/>
          <w:sz w:val="24"/>
          <w:szCs w:val="24"/>
        </w:rPr>
        <w:t>e a national strategy to curb child abuse</w:t>
      </w:r>
      <w:r w:rsidRPr="00DB2008">
        <w:rPr>
          <w:rFonts w:ascii="Times New Roman" w:hAnsi="Times New Roman" w:cs="Times New Roman"/>
          <w:sz w:val="24"/>
          <w:szCs w:val="24"/>
        </w:rPr>
        <w:t xml:space="preserve">. </w:t>
      </w:r>
    </w:p>
    <w:sdt>
      <w:sdtPr>
        <w:rPr>
          <w:rFonts w:ascii="Times New Roman" w:eastAsiaTheme="minorHAnsi" w:hAnsi="Times New Roman" w:cs="Times New Roman"/>
          <w:b w:val="0"/>
          <w:bCs w:val="0"/>
          <w:color w:val="auto"/>
          <w:sz w:val="24"/>
          <w:szCs w:val="24"/>
          <w:lang w:eastAsia="en-US"/>
        </w:rPr>
        <w:id w:val="-1037195077"/>
        <w:docPartObj>
          <w:docPartGallery w:val="Bibliographies"/>
          <w:docPartUnique/>
        </w:docPartObj>
      </w:sdtPr>
      <w:sdtEndPr/>
      <w:sdtContent>
        <w:p w:rsidR="00EA0084" w:rsidRPr="00DB2008" w:rsidRDefault="00A20E0A" w:rsidP="00EA0084">
          <w:pPr>
            <w:pStyle w:val="Heading1"/>
            <w:jc w:val="center"/>
            <w:rPr>
              <w:rFonts w:ascii="Times New Roman" w:hAnsi="Times New Roman" w:cs="Times New Roman"/>
              <w:sz w:val="24"/>
              <w:szCs w:val="24"/>
            </w:rPr>
          </w:pPr>
          <w:r w:rsidRPr="00DB2008">
            <w:rPr>
              <w:rFonts w:ascii="Times New Roman" w:hAnsi="Times New Roman" w:cs="Times New Roman"/>
              <w:sz w:val="24"/>
              <w:szCs w:val="24"/>
            </w:rPr>
            <w:t>References</w:t>
          </w:r>
        </w:p>
        <w:sdt>
          <w:sdtPr>
            <w:rPr>
              <w:rFonts w:ascii="Times New Roman" w:hAnsi="Times New Roman" w:cs="Times New Roman"/>
              <w:sz w:val="24"/>
              <w:szCs w:val="24"/>
            </w:rPr>
            <w:id w:val="111145805"/>
            <w:bibliography/>
          </w:sdtPr>
          <w:sdtEndPr/>
          <w:sdtContent>
            <w:p w:rsidR="00EA0084" w:rsidRPr="00DB2008" w:rsidRDefault="00A20E0A" w:rsidP="00EA0084">
              <w:pPr>
                <w:pStyle w:val="Bibliography"/>
                <w:ind w:left="720" w:hanging="720"/>
                <w:rPr>
                  <w:rFonts w:ascii="Times New Roman" w:hAnsi="Times New Roman" w:cs="Times New Roman"/>
                  <w:noProof/>
                  <w:sz w:val="24"/>
                  <w:szCs w:val="24"/>
                </w:rPr>
              </w:pPr>
              <w:r w:rsidRPr="00DB2008">
                <w:rPr>
                  <w:rFonts w:ascii="Times New Roman" w:hAnsi="Times New Roman" w:cs="Times New Roman"/>
                  <w:sz w:val="24"/>
                  <w:szCs w:val="24"/>
                </w:rPr>
                <w:fldChar w:fldCharType="begin"/>
              </w:r>
              <w:r w:rsidRPr="00DB2008">
                <w:rPr>
                  <w:rFonts w:ascii="Times New Roman" w:hAnsi="Times New Roman" w:cs="Times New Roman"/>
                  <w:sz w:val="24"/>
                  <w:szCs w:val="24"/>
                </w:rPr>
                <w:instrText xml:space="preserve"> BIBLIOGRAPHY </w:instrText>
              </w:r>
              <w:r w:rsidRPr="00DB2008">
                <w:rPr>
                  <w:rFonts w:ascii="Times New Roman" w:hAnsi="Times New Roman" w:cs="Times New Roman"/>
                  <w:sz w:val="24"/>
                  <w:szCs w:val="24"/>
                </w:rPr>
                <w:fldChar w:fldCharType="separate"/>
              </w:r>
              <w:r w:rsidRPr="00DB2008">
                <w:rPr>
                  <w:rFonts w:ascii="Times New Roman" w:hAnsi="Times New Roman" w:cs="Times New Roman"/>
                  <w:noProof/>
                  <w:sz w:val="24"/>
                  <w:szCs w:val="24"/>
                </w:rPr>
                <w:t xml:space="preserve">Antelava, N. (2012, September 24). </w:t>
              </w:r>
              <w:r w:rsidRPr="00DB2008">
                <w:rPr>
                  <w:rFonts w:ascii="Times New Roman" w:hAnsi="Times New Roman" w:cs="Times New Roman"/>
                  <w:i/>
                  <w:iCs/>
                  <w:noProof/>
                  <w:sz w:val="24"/>
                  <w:szCs w:val="24"/>
                </w:rPr>
                <w:t>America's Child Death Shame</w:t>
              </w:r>
              <w:r w:rsidRPr="00DB2008">
                <w:rPr>
                  <w:rFonts w:ascii="Times New Roman" w:hAnsi="Times New Roman" w:cs="Times New Roman"/>
                  <w:noProof/>
                  <w:sz w:val="24"/>
                  <w:szCs w:val="24"/>
                </w:rPr>
                <w:t>. Retrieved November 01, 2018, from BBC Documentary: https://www.youtube.com/watch?v=1wqwtzaESqw</w:t>
              </w:r>
            </w:p>
            <w:p w:rsidR="00EA0084" w:rsidRPr="00DB2008" w:rsidRDefault="00A20E0A" w:rsidP="00EA0084">
              <w:pPr>
                <w:rPr>
                  <w:rFonts w:ascii="Times New Roman" w:hAnsi="Times New Roman" w:cs="Times New Roman"/>
                  <w:sz w:val="24"/>
                  <w:szCs w:val="24"/>
                </w:rPr>
              </w:pPr>
              <w:r w:rsidRPr="00DB2008">
                <w:rPr>
                  <w:rFonts w:ascii="Times New Roman" w:hAnsi="Times New Roman" w:cs="Times New Roman"/>
                  <w:color w:val="222222"/>
                  <w:sz w:val="24"/>
                  <w:szCs w:val="24"/>
                  <w:shd w:val="clear" w:color="auto" w:fill="FFFFFF"/>
                </w:rPr>
                <w:t>Pfohl, S. J. (1977). The “discovery” of child abuse. </w:t>
              </w:r>
              <w:r w:rsidRPr="00DB2008">
                <w:rPr>
                  <w:rFonts w:ascii="Times New Roman" w:hAnsi="Times New Roman" w:cs="Times New Roman"/>
                  <w:i/>
                  <w:iCs/>
                  <w:color w:val="222222"/>
                  <w:sz w:val="24"/>
                  <w:szCs w:val="24"/>
                  <w:shd w:val="clear" w:color="auto" w:fill="FFFFFF"/>
                </w:rPr>
                <w:t>Social problems</w:t>
              </w:r>
              <w:r w:rsidRPr="00DB2008">
                <w:rPr>
                  <w:rFonts w:ascii="Times New Roman" w:hAnsi="Times New Roman" w:cs="Times New Roman"/>
                  <w:color w:val="222222"/>
                  <w:sz w:val="24"/>
                  <w:szCs w:val="24"/>
                  <w:shd w:val="clear" w:color="auto" w:fill="FFFFFF"/>
                </w:rPr>
                <w:t>, </w:t>
              </w:r>
              <w:r w:rsidRPr="00DB2008">
                <w:rPr>
                  <w:rFonts w:ascii="Times New Roman" w:hAnsi="Times New Roman" w:cs="Times New Roman"/>
                  <w:i/>
                  <w:iCs/>
                  <w:color w:val="222222"/>
                  <w:sz w:val="24"/>
                  <w:szCs w:val="24"/>
                  <w:shd w:val="clear" w:color="auto" w:fill="FFFFFF"/>
                </w:rPr>
                <w:t>24</w:t>
              </w:r>
              <w:r w:rsidRPr="00DB2008">
                <w:rPr>
                  <w:rFonts w:ascii="Times New Roman" w:hAnsi="Times New Roman" w:cs="Times New Roman"/>
                  <w:color w:val="222222"/>
                  <w:sz w:val="24"/>
                  <w:szCs w:val="24"/>
                  <w:shd w:val="clear" w:color="auto" w:fill="FFFFFF"/>
                </w:rPr>
                <w:t>(3), 310-32</w:t>
              </w:r>
              <w:r w:rsidRPr="00DB2008">
                <w:rPr>
                  <w:rFonts w:ascii="Times New Roman" w:hAnsi="Times New Roman" w:cs="Times New Roman"/>
                  <w:color w:val="222222"/>
                  <w:sz w:val="24"/>
                  <w:szCs w:val="24"/>
                  <w:shd w:val="clear" w:color="auto" w:fill="FFFFFF"/>
                </w:rPr>
                <w:t>3.</w:t>
              </w:r>
            </w:p>
            <w:p w:rsidR="00EA0084" w:rsidRPr="00DB2008" w:rsidRDefault="00A20E0A" w:rsidP="00EA0084">
              <w:pPr>
                <w:rPr>
                  <w:rFonts w:ascii="Times New Roman" w:hAnsi="Times New Roman" w:cs="Times New Roman"/>
                  <w:sz w:val="24"/>
                  <w:szCs w:val="24"/>
                </w:rPr>
              </w:pPr>
              <w:r w:rsidRPr="00DB2008">
                <w:rPr>
                  <w:rFonts w:ascii="Times New Roman" w:hAnsi="Times New Roman" w:cs="Times New Roman"/>
                  <w:b/>
                  <w:bCs/>
                  <w:noProof/>
                  <w:sz w:val="24"/>
                  <w:szCs w:val="24"/>
                </w:rPr>
                <w:fldChar w:fldCharType="end"/>
              </w:r>
            </w:p>
          </w:sdtContent>
        </w:sdt>
      </w:sdtContent>
    </w:sdt>
    <w:p w:rsidR="00833A5F" w:rsidRPr="00DB2008" w:rsidRDefault="00833A5F" w:rsidP="00721D53">
      <w:pPr>
        <w:ind w:firstLine="720"/>
        <w:rPr>
          <w:rFonts w:ascii="Times New Roman" w:hAnsi="Times New Roman" w:cs="Times New Roman"/>
          <w:sz w:val="24"/>
          <w:szCs w:val="24"/>
          <w:shd w:val="clear" w:color="auto" w:fill="FFFFFF"/>
        </w:rPr>
      </w:pPr>
      <w:bookmarkStart w:id="0" w:name="_GoBack"/>
      <w:bookmarkEnd w:id="0"/>
    </w:p>
    <w:sectPr w:rsidR="00833A5F" w:rsidRPr="00DB2008" w:rsidSect="00EA008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0E0A" w:rsidRDefault="00A20E0A">
      <w:pPr>
        <w:spacing w:after="0" w:line="240" w:lineRule="auto"/>
      </w:pPr>
      <w:r>
        <w:separator/>
      </w:r>
    </w:p>
  </w:endnote>
  <w:endnote w:type="continuationSeparator" w:id="0">
    <w:p w:rsidR="00A20E0A" w:rsidRDefault="00A20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0E0A" w:rsidRDefault="00A20E0A">
      <w:pPr>
        <w:spacing w:after="0" w:line="240" w:lineRule="auto"/>
      </w:pPr>
      <w:r>
        <w:separator/>
      </w:r>
    </w:p>
  </w:footnote>
  <w:footnote w:type="continuationSeparator" w:id="0">
    <w:p w:rsidR="00A20E0A" w:rsidRDefault="00A20E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084" w:rsidRPr="00DB2008" w:rsidRDefault="00A20E0A">
    <w:pPr>
      <w:pStyle w:val="Header"/>
      <w:jc w:val="right"/>
      <w:rPr>
        <w:rFonts w:ascii="Times New Roman" w:hAnsi="Times New Roman" w:cs="Times New Roman"/>
        <w:sz w:val="24"/>
      </w:rPr>
    </w:pPr>
    <w:r w:rsidRPr="00DB2008">
      <w:rPr>
        <w:rFonts w:ascii="Times New Roman" w:hAnsi="Times New Roman" w:cs="Times New Roman"/>
        <w:sz w:val="24"/>
      </w:rPr>
      <w:t xml:space="preserve">CHILD ABUSE                  </w:t>
    </w:r>
    <w:r>
      <w:rPr>
        <w:rFonts w:ascii="Times New Roman" w:hAnsi="Times New Roman" w:cs="Times New Roman"/>
        <w:sz w:val="24"/>
      </w:rPr>
      <w:t xml:space="preserve">  </w:t>
    </w:r>
    <w:r w:rsidRPr="00DB2008">
      <w:rPr>
        <w:rFonts w:ascii="Times New Roman" w:hAnsi="Times New Roman" w:cs="Times New Roman"/>
        <w:sz w:val="24"/>
      </w:rPr>
      <w:t xml:space="preserve">                                                                                                        </w:t>
    </w:r>
    <w:sdt>
      <w:sdtPr>
        <w:rPr>
          <w:rFonts w:ascii="Times New Roman" w:hAnsi="Times New Roman" w:cs="Times New Roman"/>
          <w:sz w:val="24"/>
        </w:rPr>
        <w:id w:val="2146240898"/>
        <w:docPartObj>
          <w:docPartGallery w:val="Page Numbers (Top of Page)"/>
          <w:docPartUnique/>
        </w:docPartObj>
      </w:sdtPr>
      <w:sdtEndPr>
        <w:rPr>
          <w:noProof/>
        </w:rPr>
      </w:sdtEndPr>
      <w:sdtContent>
        <w:r w:rsidRPr="00DB2008">
          <w:rPr>
            <w:rFonts w:ascii="Times New Roman" w:hAnsi="Times New Roman" w:cs="Times New Roman"/>
            <w:sz w:val="24"/>
          </w:rPr>
          <w:fldChar w:fldCharType="begin"/>
        </w:r>
        <w:r w:rsidRPr="00DB2008">
          <w:rPr>
            <w:rFonts w:ascii="Times New Roman" w:hAnsi="Times New Roman" w:cs="Times New Roman"/>
            <w:sz w:val="24"/>
          </w:rPr>
          <w:instrText xml:space="preserve"> PAGE   \* MERGEFORMAT </w:instrText>
        </w:r>
        <w:r w:rsidRPr="00DB2008">
          <w:rPr>
            <w:rFonts w:ascii="Times New Roman" w:hAnsi="Times New Roman" w:cs="Times New Roman"/>
            <w:sz w:val="24"/>
          </w:rPr>
          <w:fldChar w:fldCharType="separate"/>
        </w:r>
        <w:r w:rsidR="00697DE7">
          <w:rPr>
            <w:rFonts w:ascii="Times New Roman" w:hAnsi="Times New Roman" w:cs="Times New Roman"/>
            <w:noProof/>
            <w:sz w:val="24"/>
          </w:rPr>
          <w:t>4</w:t>
        </w:r>
        <w:r w:rsidRPr="00DB2008">
          <w:rPr>
            <w:rFonts w:ascii="Times New Roman" w:hAnsi="Times New Roman" w:cs="Times New Roman"/>
            <w:noProof/>
            <w:sz w:val="24"/>
          </w:rPr>
          <w:fldChar w:fldCharType="end"/>
        </w:r>
      </w:sdtContent>
    </w:sdt>
  </w:p>
  <w:p w:rsidR="00EA0084" w:rsidRPr="00DB2008" w:rsidRDefault="00EA0084">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084" w:rsidRPr="00EA0084" w:rsidRDefault="00A20E0A">
    <w:pPr>
      <w:pStyle w:val="Header"/>
      <w:jc w:val="right"/>
      <w:rPr>
        <w:rFonts w:ascii="Times New Roman" w:hAnsi="Times New Roman" w:cs="Times New Roman"/>
        <w:sz w:val="24"/>
      </w:rPr>
    </w:pPr>
    <w:r w:rsidRPr="00EA0084">
      <w:rPr>
        <w:rFonts w:ascii="Times New Roman" w:hAnsi="Times New Roman" w:cs="Times New Roman"/>
        <w:sz w:val="24"/>
      </w:rPr>
      <w:t xml:space="preserve">Running head: CHILD ABUSE                                                                                                      </w:t>
    </w:r>
    <w:sdt>
      <w:sdtPr>
        <w:rPr>
          <w:rFonts w:ascii="Times New Roman" w:hAnsi="Times New Roman" w:cs="Times New Roman"/>
          <w:sz w:val="24"/>
        </w:rPr>
        <w:id w:val="92515899"/>
        <w:docPartObj>
          <w:docPartGallery w:val="Page Numbers (Top of Page)"/>
          <w:docPartUnique/>
        </w:docPartObj>
      </w:sdtPr>
      <w:sdtEndPr>
        <w:rPr>
          <w:noProof/>
        </w:rPr>
      </w:sdtEndPr>
      <w:sdtContent>
        <w:r w:rsidRPr="00EA0084">
          <w:rPr>
            <w:rFonts w:ascii="Times New Roman" w:hAnsi="Times New Roman" w:cs="Times New Roman"/>
            <w:sz w:val="24"/>
          </w:rPr>
          <w:fldChar w:fldCharType="begin"/>
        </w:r>
        <w:r w:rsidRPr="00EA0084">
          <w:rPr>
            <w:rFonts w:ascii="Times New Roman" w:hAnsi="Times New Roman" w:cs="Times New Roman"/>
            <w:sz w:val="24"/>
          </w:rPr>
          <w:instrText xml:space="preserve"> PAGE   \* MERGEFORMAT </w:instrText>
        </w:r>
        <w:r w:rsidRPr="00EA0084">
          <w:rPr>
            <w:rFonts w:ascii="Times New Roman" w:hAnsi="Times New Roman" w:cs="Times New Roman"/>
            <w:sz w:val="24"/>
          </w:rPr>
          <w:fldChar w:fldCharType="separate"/>
        </w:r>
        <w:r w:rsidR="00697DE7">
          <w:rPr>
            <w:rFonts w:ascii="Times New Roman" w:hAnsi="Times New Roman" w:cs="Times New Roman"/>
            <w:noProof/>
            <w:sz w:val="24"/>
          </w:rPr>
          <w:t>1</w:t>
        </w:r>
        <w:r w:rsidRPr="00EA0084">
          <w:rPr>
            <w:rFonts w:ascii="Times New Roman" w:hAnsi="Times New Roman" w:cs="Times New Roman"/>
            <w:noProof/>
            <w:sz w:val="24"/>
          </w:rPr>
          <w:fldChar w:fldCharType="end"/>
        </w:r>
      </w:sdtContent>
    </w:sdt>
  </w:p>
  <w:p w:rsidR="00EA0084" w:rsidRPr="00EA0084" w:rsidRDefault="00EA0084">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B34802"/>
    <w:multiLevelType w:val="hybridMultilevel"/>
    <w:tmpl w:val="55029ECA"/>
    <w:lvl w:ilvl="0" w:tplc="350C657E">
      <w:start w:val="1"/>
      <w:numFmt w:val="decimal"/>
      <w:lvlText w:val="%1."/>
      <w:lvlJc w:val="left"/>
      <w:pPr>
        <w:ind w:left="1080" w:hanging="360"/>
      </w:pPr>
      <w:rPr>
        <w:rFonts w:hint="default"/>
      </w:rPr>
    </w:lvl>
    <w:lvl w:ilvl="1" w:tplc="F5B48090" w:tentative="1">
      <w:start w:val="1"/>
      <w:numFmt w:val="lowerLetter"/>
      <w:lvlText w:val="%2."/>
      <w:lvlJc w:val="left"/>
      <w:pPr>
        <w:ind w:left="1800" w:hanging="360"/>
      </w:pPr>
    </w:lvl>
    <w:lvl w:ilvl="2" w:tplc="9B00BAC4" w:tentative="1">
      <w:start w:val="1"/>
      <w:numFmt w:val="lowerRoman"/>
      <w:lvlText w:val="%3."/>
      <w:lvlJc w:val="right"/>
      <w:pPr>
        <w:ind w:left="2520" w:hanging="180"/>
      </w:pPr>
    </w:lvl>
    <w:lvl w:ilvl="3" w:tplc="8844041C" w:tentative="1">
      <w:start w:val="1"/>
      <w:numFmt w:val="decimal"/>
      <w:lvlText w:val="%4."/>
      <w:lvlJc w:val="left"/>
      <w:pPr>
        <w:ind w:left="3240" w:hanging="360"/>
      </w:pPr>
    </w:lvl>
    <w:lvl w:ilvl="4" w:tplc="F60835A8" w:tentative="1">
      <w:start w:val="1"/>
      <w:numFmt w:val="lowerLetter"/>
      <w:lvlText w:val="%5."/>
      <w:lvlJc w:val="left"/>
      <w:pPr>
        <w:ind w:left="3960" w:hanging="360"/>
      </w:pPr>
    </w:lvl>
    <w:lvl w:ilvl="5" w:tplc="CBCE2D3A" w:tentative="1">
      <w:start w:val="1"/>
      <w:numFmt w:val="lowerRoman"/>
      <w:lvlText w:val="%6."/>
      <w:lvlJc w:val="right"/>
      <w:pPr>
        <w:ind w:left="4680" w:hanging="180"/>
      </w:pPr>
    </w:lvl>
    <w:lvl w:ilvl="6" w:tplc="535A0C1E" w:tentative="1">
      <w:start w:val="1"/>
      <w:numFmt w:val="decimal"/>
      <w:lvlText w:val="%7."/>
      <w:lvlJc w:val="left"/>
      <w:pPr>
        <w:ind w:left="5400" w:hanging="360"/>
      </w:pPr>
    </w:lvl>
    <w:lvl w:ilvl="7" w:tplc="1D74604A" w:tentative="1">
      <w:start w:val="1"/>
      <w:numFmt w:val="lowerLetter"/>
      <w:lvlText w:val="%8."/>
      <w:lvlJc w:val="left"/>
      <w:pPr>
        <w:ind w:left="6120" w:hanging="360"/>
      </w:pPr>
    </w:lvl>
    <w:lvl w:ilvl="8" w:tplc="634CDC2E"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4D0C"/>
    <w:rsid w:val="001A57B9"/>
    <w:rsid w:val="002904DE"/>
    <w:rsid w:val="002928F7"/>
    <w:rsid w:val="003356E4"/>
    <w:rsid w:val="00413900"/>
    <w:rsid w:val="00432F57"/>
    <w:rsid w:val="004330AF"/>
    <w:rsid w:val="00554D0C"/>
    <w:rsid w:val="00626D16"/>
    <w:rsid w:val="00697DE7"/>
    <w:rsid w:val="00721D53"/>
    <w:rsid w:val="007656E5"/>
    <w:rsid w:val="007B4177"/>
    <w:rsid w:val="007D6A7D"/>
    <w:rsid w:val="00833A5F"/>
    <w:rsid w:val="00936E04"/>
    <w:rsid w:val="009633CC"/>
    <w:rsid w:val="00A20E0A"/>
    <w:rsid w:val="00C8612C"/>
    <w:rsid w:val="00DB2008"/>
    <w:rsid w:val="00E12F65"/>
    <w:rsid w:val="00EA0084"/>
    <w:rsid w:val="00F05E48"/>
    <w:rsid w:val="00F42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A0084"/>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6D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6D16"/>
    <w:rPr>
      <w:rFonts w:ascii="Tahoma" w:hAnsi="Tahoma" w:cs="Tahoma"/>
      <w:sz w:val="16"/>
      <w:szCs w:val="16"/>
    </w:rPr>
  </w:style>
  <w:style w:type="character" w:customStyle="1" w:styleId="Heading1Char">
    <w:name w:val="Heading 1 Char"/>
    <w:basedOn w:val="DefaultParagraphFont"/>
    <w:link w:val="Heading1"/>
    <w:uiPriority w:val="9"/>
    <w:rsid w:val="00EA0084"/>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EA0084"/>
  </w:style>
  <w:style w:type="paragraph" w:styleId="Header">
    <w:name w:val="header"/>
    <w:basedOn w:val="Normal"/>
    <w:link w:val="HeaderChar"/>
    <w:uiPriority w:val="99"/>
    <w:unhideWhenUsed/>
    <w:rsid w:val="00EA00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084"/>
  </w:style>
  <w:style w:type="paragraph" w:styleId="Footer">
    <w:name w:val="footer"/>
    <w:basedOn w:val="Normal"/>
    <w:link w:val="FooterChar"/>
    <w:uiPriority w:val="99"/>
    <w:unhideWhenUsed/>
    <w:rsid w:val="00EA00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084"/>
  </w:style>
  <w:style w:type="paragraph" w:styleId="ListParagraph">
    <w:name w:val="List Paragraph"/>
    <w:basedOn w:val="Normal"/>
    <w:uiPriority w:val="34"/>
    <w:qFormat/>
    <w:rsid w:val="00EA008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A0084"/>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6D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6D16"/>
    <w:rPr>
      <w:rFonts w:ascii="Tahoma" w:hAnsi="Tahoma" w:cs="Tahoma"/>
      <w:sz w:val="16"/>
      <w:szCs w:val="16"/>
    </w:rPr>
  </w:style>
  <w:style w:type="character" w:customStyle="1" w:styleId="Heading1Char">
    <w:name w:val="Heading 1 Char"/>
    <w:basedOn w:val="DefaultParagraphFont"/>
    <w:link w:val="Heading1"/>
    <w:uiPriority w:val="9"/>
    <w:rsid w:val="00EA0084"/>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EA0084"/>
  </w:style>
  <w:style w:type="paragraph" w:styleId="Header">
    <w:name w:val="header"/>
    <w:basedOn w:val="Normal"/>
    <w:link w:val="HeaderChar"/>
    <w:uiPriority w:val="99"/>
    <w:unhideWhenUsed/>
    <w:rsid w:val="00EA00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084"/>
  </w:style>
  <w:style w:type="paragraph" w:styleId="Footer">
    <w:name w:val="footer"/>
    <w:basedOn w:val="Normal"/>
    <w:link w:val="FooterChar"/>
    <w:uiPriority w:val="99"/>
    <w:unhideWhenUsed/>
    <w:rsid w:val="00EA00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084"/>
  </w:style>
  <w:style w:type="paragraph" w:styleId="ListParagraph">
    <w:name w:val="List Paragraph"/>
    <w:basedOn w:val="Normal"/>
    <w:uiPriority w:val="34"/>
    <w:qFormat/>
    <w:rsid w:val="00EA00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Nat12</b:Tag>
    <b:SourceType>InternetSite</b:SourceType>
    <b:Guid>{4AF10353-4C1D-4CA5-ACB1-523EA0840E18}</b:Guid>
    <b:Author>
      <b:Author>
        <b:NameList>
          <b:Person>
            <b:Last>Antelava</b:Last>
            <b:First>Natalia</b:First>
          </b:Person>
        </b:NameList>
      </b:Author>
    </b:Author>
    <b:Title>America's Child Death Shame</b:Title>
    <b:InternetSiteTitle>BBC Documentary</b:InternetSiteTitle>
    <b:Year>2012</b:Year>
    <b:Month>September</b:Month>
    <b:Day>24</b:Day>
    <b:YearAccessed>2018</b:YearAccessed>
    <b:MonthAccessed>November</b:MonthAccessed>
    <b:DayAccessed>01</b:DayAccessed>
    <b:URL>https://www.youtube.com/watch?v=1wqwtzaESqw</b:URL>
    <b:RefOrder>1</b:RefOrder>
  </b:Source>
</b:Sources>
</file>

<file path=customXml/itemProps1.xml><?xml version="1.0" encoding="utf-8"?>
<ds:datastoreItem xmlns:ds="http://schemas.openxmlformats.org/officeDocument/2006/customXml" ds:itemID="{6EC1EF9B-F99C-44A5-865E-B95CFC3F1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1490</Words>
  <Characters>8494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2018-11-01T11:43:00Z</dcterms:created>
  <dcterms:modified xsi:type="dcterms:W3CDTF">2018-11-01T11:43:00Z</dcterms:modified>
</cp:coreProperties>
</file>